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FA" w:rsidRDefault="009C18D9"/>
    <w:p w:rsidR="0041765F" w:rsidRDefault="0041765F" w:rsidP="0041765F">
      <w:pPr>
        <w:jc w:val="center"/>
      </w:pPr>
      <w:r w:rsidRPr="0041765F">
        <w:rPr>
          <w:noProof/>
          <w:lang w:eastAsia="en-GB"/>
        </w:rPr>
        <w:drawing>
          <wp:inline distT="0" distB="0" distL="0" distR="0" wp14:anchorId="750523B7" wp14:editId="41E32091">
            <wp:extent cx="3515216" cy="971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5216" cy="971686"/>
                    </a:xfrm>
                    <a:prstGeom prst="rect">
                      <a:avLst/>
                    </a:prstGeom>
                  </pic:spPr>
                </pic:pic>
              </a:graphicData>
            </a:graphic>
          </wp:inline>
        </w:drawing>
      </w:r>
    </w:p>
    <w:p w:rsidR="0041765F" w:rsidRDefault="0041765F" w:rsidP="0041765F">
      <w:pPr>
        <w:jc w:val="center"/>
      </w:pPr>
    </w:p>
    <w:p w:rsidR="0041765F" w:rsidRDefault="0041765F" w:rsidP="0041765F">
      <w:pPr>
        <w:jc w:val="center"/>
      </w:pPr>
    </w:p>
    <w:p w:rsidR="0041765F" w:rsidRDefault="0041765F" w:rsidP="0041765F">
      <w:pPr>
        <w:jc w:val="center"/>
      </w:pPr>
    </w:p>
    <w:p w:rsidR="0041765F" w:rsidRPr="0041765F" w:rsidRDefault="0041765F" w:rsidP="0041765F">
      <w:pPr>
        <w:jc w:val="center"/>
        <w:rPr>
          <w:rFonts w:ascii="Arial" w:hAnsi="Arial" w:cs="Arial"/>
          <w:b/>
        </w:rPr>
      </w:pPr>
      <w:r w:rsidRPr="0041765F">
        <w:rPr>
          <w:rFonts w:ascii="Arial" w:hAnsi="Arial" w:cs="Arial"/>
          <w:b/>
        </w:rPr>
        <w:t>Planning (Listed Buildings and Conservation Areas) Act 1990</w:t>
      </w:r>
    </w:p>
    <w:p w:rsidR="0041765F" w:rsidRPr="0041765F" w:rsidRDefault="0041765F" w:rsidP="0041765F">
      <w:pPr>
        <w:jc w:val="center"/>
        <w:rPr>
          <w:rFonts w:ascii="Arial" w:hAnsi="Arial" w:cs="Arial"/>
          <w:b/>
        </w:rPr>
      </w:pPr>
      <w:r w:rsidRPr="0041765F">
        <w:rPr>
          <w:rFonts w:ascii="Arial" w:eastAsia="Times New Roman" w:hAnsi="Arial" w:cs="Arial"/>
          <w:b/>
          <w:color w:val="000000"/>
          <w:kern w:val="36"/>
          <w:lang w:eastAsia="en-GB"/>
        </w:rPr>
        <w:t>The Town and Country Planning (Local Planning) (England) Regulations 2012</w:t>
      </w:r>
    </w:p>
    <w:p w:rsidR="0041765F" w:rsidRPr="0041765F" w:rsidRDefault="0041765F" w:rsidP="0041765F">
      <w:pPr>
        <w:jc w:val="center"/>
      </w:pPr>
    </w:p>
    <w:p w:rsidR="0041765F" w:rsidRDefault="0041765F"/>
    <w:p w:rsidR="0041765F" w:rsidRDefault="0041765F"/>
    <w:p w:rsidR="0041765F" w:rsidRPr="0041765F" w:rsidRDefault="0041765F" w:rsidP="0041765F">
      <w:pPr>
        <w:jc w:val="center"/>
        <w:rPr>
          <w:b/>
          <w:sz w:val="32"/>
          <w:szCs w:val="32"/>
        </w:rPr>
      </w:pPr>
    </w:p>
    <w:p w:rsidR="0041765F" w:rsidRPr="0041765F" w:rsidRDefault="0041765F" w:rsidP="0041765F">
      <w:pPr>
        <w:jc w:val="center"/>
        <w:rPr>
          <w:b/>
          <w:sz w:val="32"/>
          <w:szCs w:val="32"/>
        </w:rPr>
      </w:pPr>
      <w:r>
        <w:rPr>
          <w:b/>
          <w:sz w:val="32"/>
          <w:szCs w:val="32"/>
        </w:rPr>
        <w:t xml:space="preserve">DRAFT ROCHDALE TOWN CENTRE CONSERVATION </w:t>
      </w:r>
      <w:r w:rsidR="003B2ADB">
        <w:rPr>
          <w:b/>
          <w:sz w:val="32"/>
          <w:szCs w:val="32"/>
        </w:rPr>
        <w:t xml:space="preserve">AREA APPRAISAL </w:t>
      </w:r>
      <w:r w:rsidR="009C18D9">
        <w:rPr>
          <w:b/>
          <w:sz w:val="32"/>
          <w:szCs w:val="32"/>
        </w:rPr>
        <w:t>AND PROP</w:t>
      </w:r>
      <w:bookmarkStart w:id="0" w:name="_GoBack"/>
      <w:bookmarkEnd w:id="0"/>
      <w:r>
        <w:rPr>
          <w:b/>
          <w:sz w:val="32"/>
          <w:szCs w:val="32"/>
        </w:rPr>
        <w:t>OSED MANAGEMENT PLAN</w:t>
      </w:r>
    </w:p>
    <w:p w:rsidR="0041765F" w:rsidRDefault="0041765F" w:rsidP="0041765F">
      <w:pPr>
        <w:jc w:val="center"/>
      </w:pPr>
    </w:p>
    <w:p w:rsidR="0041765F" w:rsidRDefault="0041765F" w:rsidP="0041765F">
      <w:pPr>
        <w:jc w:val="center"/>
      </w:pPr>
    </w:p>
    <w:p w:rsidR="0041765F" w:rsidRDefault="0041765F" w:rsidP="0041765F">
      <w:pPr>
        <w:jc w:val="center"/>
      </w:pPr>
    </w:p>
    <w:p w:rsidR="0041765F" w:rsidRPr="0041765F" w:rsidRDefault="0041765F" w:rsidP="0041765F">
      <w:pPr>
        <w:jc w:val="center"/>
        <w:rPr>
          <w:sz w:val="28"/>
          <w:szCs w:val="28"/>
        </w:rPr>
      </w:pPr>
    </w:p>
    <w:p w:rsidR="0041765F" w:rsidRPr="0041765F" w:rsidRDefault="0041765F" w:rsidP="0041765F">
      <w:pPr>
        <w:jc w:val="center"/>
        <w:rPr>
          <w:b/>
          <w:sz w:val="32"/>
          <w:szCs w:val="32"/>
        </w:rPr>
      </w:pPr>
      <w:r w:rsidRPr="0041765F">
        <w:rPr>
          <w:b/>
          <w:sz w:val="32"/>
          <w:szCs w:val="32"/>
        </w:rPr>
        <w:t>STATEMENT OF CONSULTATION</w:t>
      </w:r>
    </w:p>
    <w:p w:rsidR="0041765F" w:rsidRDefault="0041765F"/>
    <w:p w:rsidR="0041765F" w:rsidRDefault="0041765F"/>
    <w:p w:rsidR="0041765F" w:rsidRDefault="0041765F"/>
    <w:p w:rsidR="0041765F" w:rsidRDefault="0041765F"/>
    <w:p w:rsidR="0041765F" w:rsidRDefault="0041765F" w:rsidP="0041765F">
      <w:pPr>
        <w:jc w:val="center"/>
        <w:rPr>
          <w:b/>
        </w:rPr>
      </w:pPr>
      <w:r w:rsidRPr="0041765F">
        <w:rPr>
          <w:b/>
        </w:rPr>
        <w:t>May 2023</w:t>
      </w:r>
    </w:p>
    <w:p w:rsidR="0041765F" w:rsidRDefault="0041765F" w:rsidP="0041765F">
      <w:pPr>
        <w:jc w:val="center"/>
        <w:rPr>
          <w:b/>
        </w:rPr>
      </w:pPr>
    </w:p>
    <w:p w:rsidR="0041765F" w:rsidRDefault="0041765F" w:rsidP="0041765F">
      <w:pPr>
        <w:jc w:val="center"/>
        <w:rPr>
          <w:b/>
        </w:rPr>
      </w:pPr>
    </w:p>
    <w:p w:rsidR="0041765F" w:rsidRDefault="0041765F" w:rsidP="0041765F">
      <w:pPr>
        <w:jc w:val="center"/>
        <w:rPr>
          <w:b/>
        </w:rPr>
      </w:pPr>
    </w:p>
    <w:p w:rsidR="0041765F" w:rsidRDefault="0041765F" w:rsidP="0041765F">
      <w:pPr>
        <w:jc w:val="center"/>
        <w:rPr>
          <w:b/>
        </w:rPr>
      </w:pPr>
    </w:p>
    <w:p w:rsidR="0041765F" w:rsidRPr="00BD7769" w:rsidRDefault="0041765F" w:rsidP="0041765F">
      <w:pPr>
        <w:jc w:val="both"/>
        <w:rPr>
          <w:rFonts w:ascii="Arial" w:hAnsi="Arial" w:cs="Arial"/>
          <w:b/>
        </w:rPr>
      </w:pPr>
      <w:r w:rsidRPr="00BD7769">
        <w:rPr>
          <w:rFonts w:ascii="Arial" w:hAnsi="Arial" w:cs="Arial"/>
          <w:b/>
        </w:rPr>
        <w:lastRenderedPageBreak/>
        <w:t>CONTENTS</w:t>
      </w:r>
    </w:p>
    <w:p w:rsidR="0041765F" w:rsidRPr="00BD7769" w:rsidRDefault="0041765F" w:rsidP="0041765F">
      <w:pPr>
        <w:ind w:left="7200" w:firstLine="720"/>
        <w:jc w:val="both"/>
        <w:rPr>
          <w:rFonts w:ascii="Arial" w:hAnsi="Arial" w:cs="Arial"/>
          <w:b/>
        </w:rPr>
      </w:pPr>
      <w:r w:rsidRPr="00BD7769">
        <w:rPr>
          <w:rFonts w:ascii="Arial" w:hAnsi="Arial" w:cs="Arial"/>
          <w:b/>
        </w:rPr>
        <w:t>Page</w:t>
      </w:r>
    </w:p>
    <w:p w:rsidR="0041765F" w:rsidRPr="00BD7769" w:rsidRDefault="0041765F" w:rsidP="0041765F">
      <w:pPr>
        <w:jc w:val="both"/>
        <w:rPr>
          <w:rFonts w:ascii="Arial" w:hAnsi="Arial" w:cs="Arial"/>
          <w:b/>
          <w:color w:val="000000" w:themeColor="text1"/>
        </w:rPr>
      </w:pPr>
      <w:r w:rsidRPr="00BD7769">
        <w:rPr>
          <w:rFonts w:ascii="Arial" w:hAnsi="Arial" w:cs="Arial"/>
          <w:b/>
        </w:rPr>
        <w:t xml:space="preserve">1. Introduction </w:t>
      </w:r>
      <w:r w:rsidR="00463A9C" w:rsidRPr="00BD7769">
        <w:rPr>
          <w:rFonts w:ascii="Arial" w:hAnsi="Arial" w:cs="Arial"/>
          <w:b/>
        </w:rPr>
        <w:tab/>
      </w:r>
      <w:r w:rsidR="00463A9C" w:rsidRPr="00BD7769">
        <w:rPr>
          <w:rFonts w:ascii="Arial" w:hAnsi="Arial" w:cs="Arial"/>
          <w:b/>
        </w:rPr>
        <w:tab/>
      </w:r>
      <w:r w:rsidR="00463A9C" w:rsidRPr="00BD7769">
        <w:rPr>
          <w:rFonts w:ascii="Arial" w:hAnsi="Arial" w:cs="Arial"/>
          <w:b/>
        </w:rPr>
        <w:tab/>
      </w:r>
      <w:r w:rsidR="00463A9C" w:rsidRPr="00BD7769">
        <w:rPr>
          <w:rFonts w:ascii="Arial" w:hAnsi="Arial" w:cs="Arial"/>
          <w:b/>
        </w:rPr>
        <w:tab/>
      </w:r>
      <w:r w:rsidR="00463A9C" w:rsidRPr="00BD7769">
        <w:rPr>
          <w:rFonts w:ascii="Arial" w:hAnsi="Arial" w:cs="Arial"/>
          <w:b/>
        </w:rPr>
        <w:tab/>
      </w:r>
      <w:r w:rsidR="00463A9C" w:rsidRPr="00BD7769">
        <w:rPr>
          <w:rFonts w:ascii="Arial" w:hAnsi="Arial" w:cs="Arial"/>
          <w:b/>
        </w:rPr>
        <w:tab/>
      </w:r>
      <w:r w:rsidR="00463A9C" w:rsidRPr="00BD7769">
        <w:rPr>
          <w:rFonts w:ascii="Arial" w:hAnsi="Arial" w:cs="Arial"/>
          <w:b/>
        </w:rPr>
        <w:tab/>
      </w:r>
      <w:r w:rsidR="00463A9C" w:rsidRPr="00BD7769">
        <w:rPr>
          <w:rFonts w:ascii="Arial" w:hAnsi="Arial" w:cs="Arial"/>
          <w:b/>
        </w:rPr>
        <w:tab/>
      </w:r>
      <w:r w:rsidR="00463A9C" w:rsidRPr="00BD7769">
        <w:rPr>
          <w:rFonts w:ascii="Arial" w:hAnsi="Arial" w:cs="Arial"/>
          <w:b/>
          <w:color w:val="000000" w:themeColor="text1"/>
        </w:rPr>
        <w:tab/>
      </w:r>
      <w:r w:rsidR="00BD7769" w:rsidRPr="00BD7769">
        <w:rPr>
          <w:rFonts w:ascii="Arial" w:hAnsi="Arial" w:cs="Arial"/>
          <w:b/>
          <w:color w:val="000000" w:themeColor="text1"/>
        </w:rPr>
        <w:t>3</w:t>
      </w:r>
    </w:p>
    <w:p w:rsidR="0041765F" w:rsidRPr="00BD7769" w:rsidRDefault="0041765F" w:rsidP="0041765F">
      <w:pPr>
        <w:jc w:val="both"/>
        <w:rPr>
          <w:rFonts w:ascii="Arial" w:hAnsi="Arial" w:cs="Arial"/>
          <w:b/>
          <w:color w:val="000000" w:themeColor="text1"/>
        </w:rPr>
      </w:pPr>
      <w:r w:rsidRPr="00BD7769">
        <w:rPr>
          <w:rFonts w:ascii="Arial" w:hAnsi="Arial" w:cs="Arial"/>
          <w:b/>
          <w:color w:val="000000" w:themeColor="text1"/>
        </w:rPr>
        <w:t>2. Participation and consultation</w:t>
      </w:r>
      <w:r w:rsidRPr="00BD7769">
        <w:rPr>
          <w:rFonts w:ascii="Arial" w:hAnsi="Arial" w:cs="Arial"/>
          <w:b/>
          <w:color w:val="000000" w:themeColor="text1"/>
        </w:rPr>
        <w:tab/>
      </w:r>
      <w:r w:rsidRPr="00BD7769">
        <w:rPr>
          <w:rFonts w:ascii="Arial" w:hAnsi="Arial" w:cs="Arial"/>
          <w:b/>
          <w:color w:val="000000" w:themeColor="text1"/>
        </w:rPr>
        <w:tab/>
      </w:r>
      <w:r w:rsidRPr="00BD7769">
        <w:rPr>
          <w:rFonts w:ascii="Arial" w:hAnsi="Arial" w:cs="Arial"/>
          <w:b/>
          <w:color w:val="000000" w:themeColor="text1"/>
        </w:rPr>
        <w:tab/>
      </w:r>
      <w:r w:rsidRPr="00BD7769">
        <w:rPr>
          <w:rFonts w:ascii="Arial" w:hAnsi="Arial" w:cs="Arial"/>
          <w:b/>
          <w:color w:val="000000" w:themeColor="text1"/>
        </w:rPr>
        <w:tab/>
      </w:r>
      <w:r w:rsidRPr="00BD7769">
        <w:rPr>
          <w:rFonts w:ascii="Arial" w:hAnsi="Arial" w:cs="Arial"/>
          <w:b/>
          <w:color w:val="000000" w:themeColor="text1"/>
        </w:rPr>
        <w:tab/>
      </w:r>
      <w:r w:rsidRPr="00BD7769">
        <w:rPr>
          <w:rFonts w:ascii="Arial" w:hAnsi="Arial" w:cs="Arial"/>
          <w:b/>
          <w:color w:val="000000" w:themeColor="text1"/>
        </w:rPr>
        <w:tab/>
      </w:r>
      <w:r w:rsidRPr="00BD7769">
        <w:rPr>
          <w:rFonts w:ascii="Arial" w:hAnsi="Arial" w:cs="Arial"/>
          <w:b/>
          <w:color w:val="000000" w:themeColor="text1"/>
        </w:rPr>
        <w:tab/>
      </w:r>
      <w:r w:rsidR="00BD7769" w:rsidRPr="00BD7769">
        <w:rPr>
          <w:rFonts w:ascii="Arial" w:hAnsi="Arial" w:cs="Arial"/>
          <w:b/>
          <w:color w:val="000000" w:themeColor="text1"/>
        </w:rPr>
        <w:t>4</w:t>
      </w:r>
    </w:p>
    <w:p w:rsidR="00BD7769" w:rsidRPr="00BD7769" w:rsidRDefault="00BD7769" w:rsidP="0041765F">
      <w:pPr>
        <w:jc w:val="both"/>
        <w:rPr>
          <w:rFonts w:ascii="Arial" w:hAnsi="Arial" w:cs="Arial"/>
          <w:b/>
          <w:color w:val="000000" w:themeColor="text1"/>
        </w:rPr>
      </w:pPr>
      <w:r w:rsidRPr="00BD7769">
        <w:rPr>
          <w:rFonts w:ascii="Arial" w:hAnsi="Arial" w:cs="Arial"/>
          <w:b/>
          <w:color w:val="000000" w:themeColor="text1"/>
        </w:rPr>
        <w:t>3. Public Consultation to be undertaken</w:t>
      </w:r>
      <w:r w:rsidRPr="00BD7769">
        <w:rPr>
          <w:rFonts w:ascii="Arial" w:hAnsi="Arial" w:cs="Arial"/>
          <w:b/>
          <w:color w:val="000000" w:themeColor="text1"/>
        </w:rPr>
        <w:tab/>
      </w:r>
      <w:r w:rsidRPr="00BD7769">
        <w:rPr>
          <w:rFonts w:ascii="Arial" w:hAnsi="Arial" w:cs="Arial"/>
          <w:b/>
          <w:color w:val="000000" w:themeColor="text1"/>
        </w:rPr>
        <w:tab/>
      </w:r>
      <w:r w:rsidRPr="00BD7769">
        <w:rPr>
          <w:rFonts w:ascii="Arial" w:hAnsi="Arial" w:cs="Arial"/>
          <w:b/>
          <w:color w:val="000000" w:themeColor="text1"/>
        </w:rPr>
        <w:tab/>
      </w:r>
      <w:r w:rsidRPr="00BD7769">
        <w:rPr>
          <w:rFonts w:ascii="Arial" w:hAnsi="Arial" w:cs="Arial"/>
          <w:b/>
          <w:color w:val="000000" w:themeColor="text1"/>
        </w:rPr>
        <w:tab/>
      </w:r>
      <w:r w:rsidRPr="00BD7769">
        <w:rPr>
          <w:rFonts w:ascii="Arial" w:hAnsi="Arial" w:cs="Arial"/>
          <w:b/>
          <w:color w:val="000000" w:themeColor="text1"/>
        </w:rPr>
        <w:tab/>
      </w:r>
      <w:r w:rsidRPr="00BD7769">
        <w:rPr>
          <w:rFonts w:ascii="Arial" w:hAnsi="Arial" w:cs="Arial"/>
          <w:b/>
          <w:color w:val="000000" w:themeColor="text1"/>
        </w:rPr>
        <w:tab/>
        <w:t>4</w:t>
      </w:r>
    </w:p>
    <w:p w:rsidR="0041765F" w:rsidRPr="00BD7769" w:rsidRDefault="00F54A59" w:rsidP="0041765F">
      <w:pPr>
        <w:jc w:val="both"/>
        <w:rPr>
          <w:rFonts w:ascii="Arial" w:hAnsi="Arial" w:cs="Arial"/>
          <w:b/>
          <w:color w:val="000000" w:themeColor="text1"/>
        </w:rPr>
      </w:pPr>
      <w:r>
        <w:rPr>
          <w:rFonts w:ascii="Arial" w:hAnsi="Arial" w:cs="Arial"/>
          <w:b/>
          <w:color w:val="000000" w:themeColor="text1"/>
        </w:rPr>
        <w:t>4</w:t>
      </w:r>
      <w:r w:rsidR="0041765F" w:rsidRPr="00BD7769">
        <w:rPr>
          <w:rFonts w:ascii="Arial" w:hAnsi="Arial" w:cs="Arial"/>
          <w:b/>
          <w:color w:val="000000" w:themeColor="text1"/>
        </w:rPr>
        <w:t>. Location where documents can be viewed</w:t>
      </w:r>
      <w:r w:rsidR="00463A9C" w:rsidRPr="00BD7769">
        <w:rPr>
          <w:rFonts w:ascii="Arial" w:hAnsi="Arial" w:cs="Arial"/>
          <w:b/>
          <w:color w:val="000000" w:themeColor="text1"/>
        </w:rPr>
        <w:tab/>
      </w:r>
      <w:r w:rsidR="00463A9C" w:rsidRPr="00BD7769">
        <w:rPr>
          <w:rFonts w:ascii="Arial" w:hAnsi="Arial" w:cs="Arial"/>
          <w:b/>
          <w:color w:val="000000" w:themeColor="text1"/>
        </w:rPr>
        <w:tab/>
      </w:r>
      <w:r w:rsidR="00463A9C" w:rsidRPr="00BD7769">
        <w:rPr>
          <w:rFonts w:ascii="Arial" w:hAnsi="Arial" w:cs="Arial"/>
          <w:b/>
          <w:color w:val="000000" w:themeColor="text1"/>
        </w:rPr>
        <w:tab/>
      </w:r>
      <w:r w:rsidR="00463A9C" w:rsidRPr="00BD7769">
        <w:rPr>
          <w:rFonts w:ascii="Arial" w:hAnsi="Arial" w:cs="Arial"/>
          <w:b/>
          <w:color w:val="000000" w:themeColor="text1"/>
        </w:rPr>
        <w:tab/>
      </w:r>
      <w:r w:rsidR="00463A9C" w:rsidRPr="00BD7769">
        <w:rPr>
          <w:rFonts w:ascii="Arial" w:hAnsi="Arial" w:cs="Arial"/>
          <w:b/>
          <w:color w:val="000000" w:themeColor="text1"/>
        </w:rPr>
        <w:tab/>
      </w:r>
      <w:r w:rsidR="00EF7A09">
        <w:rPr>
          <w:rFonts w:ascii="Arial" w:hAnsi="Arial" w:cs="Arial"/>
          <w:b/>
          <w:color w:val="000000" w:themeColor="text1"/>
        </w:rPr>
        <w:t>6</w:t>
      </w:r>
    </w:p>
    <w:p w:rsidR="0041765F" w:rsidRPr="00BD7769" w:rsidRDefault="00F54A59" w:rsidP="0041765F">
      <w:pPr>
        <w:jc w:val="both"/>
        <w:rPr>
          <w:rFonts w:ascii="Arial" w:hAnsi="Arial" w:cs="Arial"/>
          <w:b/>
          <w:color w:val="000000" w:themeColor="text1"/>
        </w:rPr>
      </w:pPr>
      <w:r>
        <w:rPr>
          <w:rFonts w:ascii="Arial" w:hAnsi="Arial" w:cs="Arial"/>
          <w:b/>
          <w:color w:val="000000" w:themeColor="text1"/>
        </w:rPr>
        <w:t>5</w:t>
      </w:r>
      <w:r w:rsidR="0041765F" w:rsidRPr="00BD7769">
        <w:rPr>
          <w:rFonts w:ascii="Arial" w:hAnsi="Arial" w:cs="Arial"/>
          <w:b/>
          <w:color w:val="000000" w:themeColor="text1"/>
        </w:rPr>
        <w:t>. Advice and Assistance</w:t>
      </w:r>
      <w:r w:rsidR="0041765F" w:rsidRPr="00BD7769">
        <w:rPr>
          <w:rFonts w:ascii="Arial" w:hAnsi="Arial" w:cs="Arial"/>
          <w:b/>
          <w:color w:val="000000" w:themeColor="text1"/>
        </w:rPr>
        <w:tab/>
      </w:r>
      <w:r w:rsidR="0041765F" w:rsidRPr="00BD7769">
        <w:rPr>
          <w:rFonts w:ascii="Arial" w:hAnsi="Arial" w:cs="Arial"/>
          <w:b/>
          <w:color w:val="000000" w:themeColor="text1"/>
        </w:rPr>
        <w:tab/>
      </w:r>
      <w:r w:rsidR="0041765F" w:rsidRPr="00BD7769">
        <w:rPr>
          <w:rFonts w:ascii="Arial" w:hAnsi="Arial" w:cs="Arial"/>
          <w:b/>
          <w:color w:val="000000" w:themeColor="text1"/>
        </w:rPr>
        <w:tab/>
      </w:r>
      <w:r w:rsidR="0041765F" w:rsidRPr="00BD7769">
        <w:rPr>
          <w:rFonts w:ascii="Arial" w:hAnsi="Arial" w:cs="Arial"/>
          <w:b/>
          <w:color w:val="000000" w:themeColor="text1"/>
        </w:rPr>
        <w:tab/>
      </w:r>
      <w:r w:rsidR="0041765F" w:rsidRPr="00BD7769">
        <w:rPr>
          <w:rFonts w:ascii="Arial" w:hAnsi="Arial" w:cs="Arial"/>
          <w:b/>
          <w:color w:val="000000" w:themeColor="text1"/>
        </w:rPr>
        <w:tab/>
      </w:r>
      <w:r w:rsidR="0041765F" w:rsidRPr="00BD7769">
        <w:rPr>
          <w:rFonts w:ascii="Arial" w:hAnsi="Arial" w:cs="Arial"/>
          <w:b/>
          <w:color w:val="000000" w:themeColor="text1"/>
        </w:rPr>
        <w:tab/>
      </w:r>
      <w:r w:rsidR="0041765F" w:rsidRPr="00BD7769">
        <w:rPr>
          <w:rFonts w:ascii="Arial" w:hAnsi="Arial" w:cs="Arial"/>
          <w:b/>
          <w:color w:val="000000" w:themeColor="text1"/>
        </w:rPr>
        <w:tab/>
      </w:r>
      <w:r w:rsidR="0041765F" w:rsidRPr="00BD7769">
        <w:rPr>
          <w:rFonts w:ascii="Arial" w:hAnsi="Arial" w:cs="Arial"/>
          <w:b/>
          <w:color w:val="000000" w:themeColor="text1"/>
        </w:rPr>
        <w:tab/>
      </w:r>
      <w:r w:rsidR="00EF7A09">
        <w:rPr>
          <w:rFonts w:ascii="Arial" w:hAnsi="Arial" w:cs="Arial"/>
          <w:b/>
          <w:color w:val="000000" w:themeColor="text1"/>
        </w:rPr>
        <w:t>6</w:t>
      </w:r>
    </w:p>
    <w:p w:rsidR="0041765F" w:rsidRPr="00463A9C" w:rsidRDefault="0041765F" w:rsidP="0041765F">
      <w:pPr>
        <w:jc w:val="both"/>
        <w:rPr>
          <w:rFonts w:ascii="Arial" w:hAnsi="Arial" w:cs="Arial"/>
          <w:b/>
        </w:rPr>
      </w:pPr>
    </w:p>
    <w:p w:rsidR="0041765F" w:rsidRPr="00706951" w:rsidRDefault="0041765F">
      <w:pPr>
        <w:rPr>
          <w:rFonts w:ascii="Arial" w:hAnsi="Arial" w:cs="Arial"/>
          <w:b/>
          <w:highlight w:val="yellow"/>
        </w:rPr>
      </w:pPr>
      <w:r w:rsidRPr="00706951">
        <w:rPr>
          <w:rFonts w:ascii="Arial" w:hAnsi="Arial" w:cs="Arial"/>
          <w:b/>
          <w:highlight w:val="yellow"/>
        </w:rPr>
        <w:br w:type="page"/>
      </w:r>
    </w:p>
    <w:p w:rsidR="0041765F" w:rsidRPr="00706951" w:rsidRDefault="0041765F" w:rsidP="0041765F">
      <w:pPr>
        <w:jc w:val="both"/>
        <w:rPr>
          <w:rFonts w:ascii="Arial" w:hAnsi="Arial" w:cs="Arial"/>
          <w:b/>
        </w:rPr>
      </w:pPr>
      <w:r w:rsidRPr="00706951">
        <w:rPr>
          <w:rFonts w:ascii="Arial" w:hAnsi="Arial" w:cs="Arial"/>
          <w:b/>
        </w:rPr>
        <w:lastRenderedPageBreak/>
        <w:t>1. INTRODUCTION</w:t>
      </w:r>
    </w:p>
    <w:p w:rsidR="0041765F" w:rsidRPr="00706951" w:rsidRDefault="0041765F" w:rsidP="0041765F">
      <w:pPr>
        <w:spacing w:after="0" w:line="240" w:lineRule="auto"/>
        <w:ind w:left="720" w:hanging="720"/>
        <w:jc w:val="both"/>
        <w:rPr>
          <w:rFonts w:ascii="Arial" w:hAnsi="Arial" w:cs="Arial"/>
        </w:rPr>
      </w:pPr>
      <w:r w:rsidRPr="00706951">
        <w:rPr>
          <w:rFonts w:ascii="Arial" w:hAnsi="Arial" w:cs="Arial"/>
        </w:rPr>
        <w:t>1.1</w:t>
      </w:r>
      <w:r w:rsidRPr="00706951">
        <w:rPr>
          <w:rFonts w:ascii="Arial" w:hAnsi="Arial" w:cs="Arial"/>
        </w:rPr>
        <w:tab/>
        <w:t>Rochdale Borough Council has co</w:t>
      </w:r>
      <w:r w:rsidR="00706951">
        <w:rPr>
          <w:rFonts w:ascii="Arial" w:hAnsi="Arial" w:cs="Arial"/>
        </w:rPr>
        <w:t>mmissioned HPA Architects</w:t>
      </w:r>
      <w:r w:rsidRPr="00706951">
        <w:rPr>
          <w:rFonts w:ascii="Arial" w:hAnsi="Arial" w:cs="Arial"/>
        </w:rPr>
        <w:t xml:space="preserve"> to prepare a consultation draft of the revised Rochdale Town Centre Conservation Area Appraisal.  The Conservation Area Appraisal has been produced to:</w:t>
      </w:r>
    </w:p>
    <w:p w:rsidR="0041765F" w:rsidRPr="00706951" w:rsidRDefault="0041765F" w:rsidP="0041765F">
      <w:pPr>
        <w:spacing w:after="0" w:line="240" w:lineRule="auto"/>
        <w:jc w:val="both"/>
        <w:rPr>
          <w:rFonts w:ascii="Arial" w:hAnsi="Arial" w:cs="Arial"/>
        </w:rPr>
      </w:pPr>
    </w:p>
    <w:p w:rsidR="0041765F" w:rsidRPr="00706951" w:rsidRDefault="0041765F" w:rsidP="0041765F">
      <w:pPr>
        <w:pStyle w:val="ListParagraph"/>
        <w:numPr>
          <w:ilvl w:val="0"/>
          <w:numId w:val="1"/>
        </w:numPr>
        <w:spacing w:after="0" w:line="240" w:lineRule="auto"/>
        <w:jc w:val="both"/>
        <w:rPr>
          <w:rFonts w:ascii="Arial" w:hAnsi="Arial" w:cs="Arial"/>
        </w:rPr>
      </w:pPr>
      <w:r w:rsidRPr="00706951">
        <w:rPr>
          <w:rFonts w:ascii="Arial" w:hAnsi="Arial" w:cs="Arial"/>
        </w:rPr>
        <w:t>Ensure that the areas and buildings of significance within the Rochdale Town Centre Conservation Area are identified, alongside opportunities for restoration and enhancement.</w:t>
      </w:r>
    </w:p>
    <w:p w:rsidR="0041765F" w:rsidRPr="00706951" w:rsidRDefault="0041765F" w:rsidP="0041765F">
      <w:pPr>
        <w:pStyle w:val="ListParagraph"/>
        <w:spacing w:after="0" w:line="240" w:lineRule="auto"/>
        <w:jc w:val="both"/>
        <w:rPr>
          <w:rFonts w:ascii="Arial" w:hAnsi="Arial" w:cs="Arial"/>
        </w:rPr>
      </w:pPr>
    </w:p>
    <w:p w:rsidR="0041765F" w:rsidRPr="00706951" w:rsidRDefault="0041765F" w:rsidP="0041765F">
      <w:pPr>
        <w:pStyle w:val="ListParagraph"/>
        <w:numPr>
          <w:ilvl w:val="0"/>
          <w:numId w:val="1"/>
        </w:numPr>
        <w:spacing w:after="0" w:line="240" w:lineRule="auto"/>
        <w:jc w:val="both"/>
        <w:rPr>
          <w:rFonts w:ascii="Arial" w:hAnsi="Arial" w:cs="Arial"/>
        </w:rPr>
      </w:pPr>
      <w:r w:rsidRPr="00706951">
        <w:rPr>
          <w:rFonts w:ascii="Arial" w:hAnsi="Arial" w:cs="Arial"/>
        </w:rPr>
        <w:t>Inform the development of a Management Plan which will provide opportunities to guide new development, including preserving the historic elements of the built fabric of area which contributes to the significance of the Rochdale Town Centre Conservation Area, together with identifying areas for enhancement and better management.</w:t>
      </w:r>
    </w:p>
    <w:p w:rsidR="0041765F" w:rsidRPr="00706951" w:rsidRDefault="0041765F" w:rsidP="0041765F">
      <w:pPr>
        <w:spacing w:after="0" w:line="240" w:lineRule="auto"/>
        <w:jc w:val="both"/>
        <w:rPr>
          <w:rFonts w:ascii="Arial" w:hAnsi="Arial" w:cs="Arial"/>
        </w:rPr>
      </w:pPr>
    </w:p>
    <w:p w:rsidR="0041765F" w:rsidRPr="00706951" w:rsidRDefault="0041765F" w:rsidP="0041765F">
      <w:pPr>
        <w:pStyle w:val="ListParagraph"/>
        <w:numPr>
          <w:ilvl w:val="0"/>
          <w:numId w:val="1"/>
        </w:numPr>
        <w:spacing w:after="0" w:line="240" w:lineRule="auto"/>
        <w:jc w:val="both"/>
        <w:rPr>
          <w:rFonts w:ascii="Arial" w:hAnsi="Arial" w:cs="Arial"/>
        </w:rPr>
      </w:pPr>
      <w:r w:rsidRPr="00706951">
        <w:rPr>
          <w:rFonts w:ascii="Arial" w:hAnsi="Arial" w:cs="Arial"/>
        </w:rPr>
        <w:t>Ensure an enduring positive legacy of the Rochdale Heritage Action Zone (HAZ) programme.  The work is being funded as part of the HAZ programme, which is being delivered by the Rochdale Development Agency on behalf of Rochdale Borough Council, in association with Historic England.</w:t>
      </w:r>
    </w:p>
    <w:p w:rsidR="0041765F" w:rsidRPr="00706951" w:rsidRDefault="0041765F" w:rsidP="0041765F">
      <w:pPr>
        <w:jc w:val="both"/>
        <w:rPr>
          <w:rFonts w:ascii="Arial" w:hAnsi="Arial" w:cs="Arial"/>
        </w:rPr>
      </w:pPr>
    </w:p>
    <w:p w:rsidR="00D73BD0" w:rsidRPr="00706951" w:rsidRDefault="00D73BD0" w:rsidP="00D73BD0">
      <w:pPr>
        <w:spacing w:after="0" w:line="240" w:lineRule="auto"/>
        <w:ind w:left="720" w:hanging="720"/>
        <w:jc w:val="both"/>
        <w:rPr>
          <w:rFonts w:ascii="Arial" w:hAnsi="Arial" w:cs="Arial"/>
        </w:rPr>
      </w:pPr>
      <w:r w:rsidRPr="00706951">
        <w:rPr>
          <w:rFonts w:ascii="Arial" w:hAnsi="Arial" w:cs="Arial"/>
        </w:rPr>
        <w:t>1.2</w:t>
      </w:r>
      <w:r w:rsidRPr="00706951">
        <w:rPr>
          <w:rFonts w:ascii="Arial" w:hAnsi="Arial" w:cs="Arial"/>
        </w:rPr>
        <w:tab/>
        <w:t xml:space="preserve">The Rochdale Town Centre Conservation Area and its surroundings are undergoing significant changes, with a number of recent significant regeneration works having taken place and with more high profile developments in the pipeline.  Given the ongoing changes in the area, it is considered an appropriate time to create a Conservation Area Appraisal and Management Plan to facilitate consistent decision-making amongst all stakeholders operating within the Rochdale Town Centre Conservation Area. </w:t>
      </w:r>
    </w:p>
    <w:p w:rsidR="002A1F03" w:rsidRPr="00706951" w:rsidRDefault="002A1F03" w:rsidP="00D73BD0">
      <w:pPr>
        <w:spacing w:after="0" w:line="240" w:lineRule="auto"/>
        <w:ind w:left="720" w:hanging="720"/>
        <w:jc w:val="both"/>
        <w:rPr>
          <w:rFonts w:ascii="Arial" w:hAnsi="Arial" w:cs="Arial"/>
        </w:rPr>
      </w:pPr>
    </w:p>
    <w:p w:rsidR="002A1F03" w:rsidRPr="00706951" w:rsidRDefault="002A1F03" w:rsidP="00D73BD0">
      <w:pPr>
        <w:spacing w:after="0" w:line="240" w:lineRule="auto"/>
        <w:ind w:left="720" w:hanging="720"/>
        <w:jc w:val="both"/>
        <w:rPr>
          <w:rFonts w:ascii="Arial" w:hAnsi="Arial" w:cs="Arial"/>
        </w:rPr>
      </w:pPr>
      <w:r w:rsidRPr="00706951">
        <w:rPr>
          <w:rFonts w:ascii="Arial" w:hAnsi="Arial" w:cs="Arial"/>
        </w:rPr>
        <w:t>1.3</w:t>
      </w:r>
      <w:r w:rsidRPr="00706951">
        <w:rPr>
          <w:rFonts w:ascii="Arial" w:hAnsi="Arial" w:cs="Arial"/>
        </w:rPr>
        <w:tab/>
        <w:t>The draft conservation area appraisal has been produced in accordance with Historic England Advice Note 1 (Second Edition) – Conservation Area Appraisal, Designation and Management.</w:t>
      </w:r>
    </w:p>
    <w:p w:rsidR="0041765F" w:rsidRPr="00706951" w:rsidRDefault="0041765F" w:rsidP="00FC222A">
      <w:pPr>
        <w:spacing w:after="0"/>
        <w:jc w:val="both"/>
        <w:rPr>
          <w:rFonts w:ascii="Arial" w:hAnsi="Arial" w:cs="Arial"/>
        </w:rPr>
      </w:pPr>
    </w:p>
    <w:p w:rsidR="0041765F" w:rsidRPr="00706951" w:rsidRDefault="002A1F03" w:rsidP="00FC222A">
      <w:pPr>
        <w:spacing w:after="0"/>
        <w:ind w:left="720" w:hanging="720"/>
        <w:jc w:val="both"/>
        <w:rPr>
          <w:rFonts w:ascii="Arial" w:hAnsi="Arial" w:cs="Arial"/>
        </w:rPr>
      </w:pPr>
      <w:r w:rsidRPr="00706951">
        <w:rPr>
          <w:rFonts w:ascii="Arial" w:hAnsi="Arial" w:cs="Arial"/>
        </w:rPr>
        <w:t>1.4</w:t>
      </w:r>
      <w:r w:rsidR="00D73BD0" w:rsidRPr="00706951">
        <w:rPr>
          <w:rFonts w:ascii="Arial" w:hAnsi="Arial" w:cs="Arial"/>
        </w:rPr>
        <w:tab/>
        <w:t xml:space="preserve">In order to ensure that appropriate public consultation takes place, the draft consultation document is accompanied by this statement setting out how the Local </w:t>
      </w:r>
      <w:r w:rsidR="0041765F" w:rsidRPr="00706951">
        <w:rPr>
          <w:rFonts w:ascii="Arial" w:hAnsi="Arial" w:cs="Arial"/>
        </w:rPr>
        <w:t>Planning Authority will comply with the Co</w:t>
      </w:r>
      <w:r w:rsidR="00D73BD0" w:rsidRPr="00706951">
        <w:rPr>
          <w:rFonts w:ascii="Arial" w:hAnsi="Arial" w:cs="Arial"/>
        </w:rPr>
        <w:t xml:space="preserve">uncil’s Statement of Community </w:t>
      </w:r>
      <w:r w:rsidR="0041765F" w:rsidRPr="00706951">
        <w:rPr>
          <w:rFonts w:ascii="Arial" w:hAnsi="Arial" w:cs="Arial"/>
        </w:rPr>
        <w:t xml:space="preserve">Involvement (SCI). </w:t>
      </w:r>
    </w:p>
    <w:p w:rsidR="00FC222A" w:rsidRPr="00706951" w:rsidRDefault="00FC222A" w:rsidP="0041765F">
      <w:pPr>
        <w:jc w:val="both"/>
        <w:rPr>
          <w:rFonts w:ascii="Arial" w:hAnsi="Arial" w:cs="Arial"/>
        </w:rPr>
      </w:pPr>
    </w:p>
    <w:p w:rsidR="0041765F" w:rsidRPr="00706951" w:rsidRDefault="002A1F03" w:rsidP="00FC222A">
      <w:pPr>
        <w:ind w:left="720" w:hanging="720"/>
        <w:jc w:val="both"/>
        <w:rPr>
          <w:rFonts w:ascii="Arial" w:hAnsi="Arial" w:cs="Arial"/>
        </w:rPr>
      </w:pPr>
      <w:r w:rsidRPr="00706951">
        <w:rPr>
          <w:rFonts w:ascii="Arial" w:hAnsi="Arial" w:cs="Arial"/>
        </w:rPr>
        <w:t>1.5</w:t>
      </w:r>
      <w:r w:rsidR="00FC222A" w:rsidRPr="00706951">
        <w:rPr>
          <w:rFonts w:ascii="Arial" w:hAnsi="Arial" w:cs="Arial"/>
        </w:rPr>
        <w:tab/>
        <w:t>Whilst this is a non-statutory consultation, for consistency with other consultations and in the interests of best practice, this</w:t>
      </w:r>
      <w:r w:rsidR="0041765F" w:rsidRPr="00706951">
        <w:rPr>
          <w:rFonts w:ascii="Arial" w:hAnsi="Arial" w:cs="Arial"/>
        </w:rPr>
        <w:t xml:space="preserve"> Consultation Statement has been prepared in line</w:t>
      </w:r>
      <w:r w:rsidR="00FC222A" w:rsidRPr="00706951">
        <w:rPr>
          <w:rFonts w:ascii="Arial" w:hAnsi="Arial" w:cs="Arial"/>
        </w:rPr>
        <w:t xml:space="preserve"> with Regulation 12 (a) of the </w:t>
      </w:r>
      <w:r w:rsidR="0041765F" w:rsidRPr="00706951">
        <w:rPr>
          <w:rFonts w:ascii="Arial" w:hAnsi="Arial" w:cs="Arial"/>
        </w:rPr>
        <w:t>Town and Country Planning (Local</w:t>
      </w:r>
      <w:r w:rsidR="00FC222A" w:rsidRPr="00706951">
        <w:rPr>
          <w:rFonts w:ascii="Arial" w:hAnsi="Arial" w:cs="Arial"/>
        </w:rPr>
        <w:t xml:space="preserve"> Planning) (England) Order 2012.  On this basis, the Statement sets out:</w:t>
      </w:r>
      <w:r w:rsidR="0041765F" w:rsidRPr="00706951">
        <w:rPr>
          <w:rFonts w:ascii="Arial" w:hAnsi="Arial" w:cs="Arial"/>
        </w:rPr>
        <w:t xml:space="preserve"> </w:t>
      </w:r>
    </w:p>
    <w:p w:rsidR="0041765F" w:rsidRPr="00706951" w:rsidRDefault="0041765F" w:rsidP="00FC222A">
      <w:pPr>
        <w:ind w:left="720"/>
        <w:jc w:val="both"/>
        <w:rPr>
          <w:rFonts w:ascii="Arial" w:hAnsi="Arial" w:cs="Arial"/>
        </w:rPr>
      </w:pPr>
      <w:proofErr w:type="spellStart"/>
      <w:r w:rsidRPr="00706951">
        <w:rPr>
          <w:rFonts w:ascii="Arial" w:hAnsi="Arial" w:cs="Arial"/>
        </w:rPr>
        <w:t>i</w:t>
      </w:r>
      <w:proofErr w:type="spellEnd"/>
      <w:r w:rsidRPr="00706951">
        <w:rPr>
          <w:rFonts w:ascii="Arial" w:hAnsi="Arial" w:cs="Arial"/>
        </w:rPr>
        <w:t xml:space="preserve">. The persons the local planning authority consulted when preparing the </w:t>
      </w:r>
      <w:r w:rsidR="003D2927" w:rsidRPr="00706951">
        <w:rPr>
          <w:rFonts w:ascii="Arial" w:hAnsi="Arial" w:cs="Arial"/>
        </w:rPr>
        <w:t>draft Conservation Area Appraisal</w:t>
      </w:r>
      <w:r w:rsidRPr="00706951">
        <w:rPr>
          <w:rFonts w:ascii="Arial" w:hAnsi="Arial" w:cs="Arial"/>
        </w:rPr>
        <w:t>;</w:t>
      </w:r>
    </w:p>
    <w:p w:rsidR="0041765F" w:rsidRPr="00706951" w:rsidRDefault="0041765F" w:rsidP="00FC222A">
      <w:pPr>
        <w:ind w:firstLine="720"/>
        <w:jc w:val="both"/>
        <w:rPr>
          <w:rFonts w:ascii="Arial" w:hAnsi="Arial" w:cs="Arial"/>
        </w:rPr>
      </w:pPr>
      <w:r w:rsidRPr="00706951">
        <w:rPr>
          <w:rFonts w:ascii="Arial" w:hAnsi="Arial" w:cs="Arial"/>
        </w:rPr>
        <w:t>ii. A summary of the main issues raised by those persons;</w:t>
      </w:r>
    </w:p>
    <w:p w:rsidR="0041765F" w:rsidRPr="00706951" w:rsidRDefault="0041765F" w:rsidP="00FC222A">
      <w:pPr>
        <w:ind w:firstLine="720"/>
        <w:jc w:val="both"/>
        <w:rPr>
          <w:rFonts w:ascii="Arial" w:hAnsi="Arial" w:cs="Arial"/>
        </w:rPr>
      </w:pPr>
      <w:r w:rsidRPr="00706951">
        <w:rPr>
          <w:rFonts w:ascii="Arial" w:hAnsi="Arial" w:cs="Arial"/>
        </w:rPr>
        <w:t>iii. How t</w:t>
      </w:r>
      <w:r w:rsidR="00FC222A" w:rsidRPr="00706951">
        <w:rPr>
          <w:rFonts w:ascii="Arial" w:hAnsi="Arial" w:cs="Arial"/>
        </w:rPr>
        <w:t>hose issues have been addressed;</w:t>
      </w:r>
    </w:p>
    <w:p w:rsidR="00FC222A" w:rsidRPr="00706951" w:rsidRDefault="00FC222A" w:rsidP="00FC222A">
      <w:pPr>
        <w:ind w:firstLine="720"/>
        <w:jc w:val="both"/>
        <w:rPr>
          <w:rFonts w:ascii="Arial" w:hAnsi="Arial" w:cs="Arial"/>
          <w:b/>
        </w:rPr>
      </w:pPr>
    </w:p>
    <w:p w:rsidR="00FC222A" w:rsidRPr="00706951" w:rsidRDefault="002A1F03" w:rsidP="00FC222A">
      <w:pPr>
        <w:ind w:left="720" w:hanging="720"/>
        <w:jc w:val="both"/>
        <w:rPr>
          <w:rFonts w:ascii="Arial" w:hAnsi="Arial" w:cs="Arial"/>
        </w:rPr>
      </w:pPr>
      <w:r w:rsidRPr="00706951">
        <w:rPr>
          <w:rFonts w:ascii="Arial" w:hAnsi="Arial" w:cs="Arial"/>
        </w:rPr>
        <w:lastRenderedPageBreak/>
        <w:t>1.6</w:t>
      </w:r>
      <w:r w:rsidR="00FC222A" w:rsidRPr="00706951">
        <w:rPr>
          <w:rFonts w:ascii="Arial" w:hAnsi="Arial" w:cs="Arial"/>
        </w:rPr>
        <w:tab/>
      </w:r>
      <w:r w:rsidR="0041765F" w:rsidRPr="00706951">
        <w:rPr>
          <w:rFonts w:ascii="Arial" w:hAnsi="Arial" w:cs="Arial"/>
        </w:rPr>
        <w:t xml:space="preserve">This statement sets out how the public and other </w:t>
      </w:r>
      <w:r w:rsidR="00FC222A" w:rsidRPr="00706951">
        <w:rPr>
          <w:rFonts w:ascii="Arial" w:hAnsi="Arial" w:cs="Arial"/>
        </w:rPr>
        <w:t>stakeholders will be consulted upon the draft Rochdale Town Centre Conservation Area Appraisal and proposed Management Plan</w:t>
      </w:r>
      <w:r w:rsidR="0041765F" w:rsidRPr="00706951">
        <w:rPr>
          <w:rFonts w:ascii="Arial" w:hAnsi="Arial" w:cs="Arial"/>
        </w:rPr>
        <w:t xml:space="preserve">. </w:t>
      </w:r>
    </w:p>
    <w:p w:rsidR="0041765F" w:rsidRPr="00706951" w:rsidRDefault="002A1F03" w:rsidP="002A1F03">
      <w:pPr>
        <w:ind w:left="720" w:hanging="720"/>
        <w:jc w:val="both"/>
        <w:rPr>
          <w:rFonts w:ascii="Arial" w:hAnsi="Arial" w:cs="Arial"/>
        </w:rPr>
      </w:pPr>
      <w:r w:rsidRPr="00706951">
        <w:rPr>
          <w:rFonts w:ascii="Arial" w:hAnsi="Arial" w:cs="Arial"/>
        </w:rPr>
        <w:t>1.7</w:t>
      </w:r>
      <w:r w:rsidRPr="00706951">
        <w:rPr>
          <w:rFonts w:ascii="Arial" w:hAnsi="Arial" w:cs="Arial"/>
        </w:rPr>
        <w:tab/>
      </w:r>
      <w:r w:rsidR="0041765F" w:rsidRPr="00706951">
        <w:rPr>
          <w:rFonts w:ascii="Arial" w:hAnsi="Arial" w:cs="Arial"/>
        </w:rPr>
        <w:t>Following the consultation period, this statement will be expanded to summarise the comments received during the</w:t>
      </w:r>
      <w:r w:rsidR="00FC222A" w:rsidRPr="00706951">
        <w:rPr>
          <w:rFonts w:ascii="Arial" w:hAnsi="Arial" w:cs="Arial"/>
        </w:rPr>
        <w:t xml:space="preserve"> consultation period, including </w:t>
      </w:r>
      <w:r w:rsidR="0041765F" w:rsidRPr="00706951">
        <w:rPr>
          <w:rFonts w:ascii="Arial" w:hAnsi="Arial" w:cs="Arial"/>
        </w:rPr>
        <w:t xml:space="preserve">details of how the issues raised have been dealt with in working towards a final </w:t>
      </w:r>
      <w:r w:rsidR="00FC222A" w:rsidRPr="00706951">
        <w:rPr>
          <w:rFonts w:ascii="Arial" w:hAnsi="Arial" w:cs="Arial"/>
        </w:rPr>
        <w:t>Conservation Area Appraisal and Management Plan for adoption</w:t>
      </w:r>
      <w:r w:rsidR="003B7D94" w:rsidRPr="00706951">
        <w:rPr>
          <w:rFonts w:ascii="Arial" w:hAnsi="Arial" w:cs="Arial"/>
        </w:rPr>
        <w:t>.</w:t>
      </w:r>
    </w:p>
    <w:p w:rsidR="003B7D94" w:rsidRPr="00706951" w:rsidRDefault="003B7D94" w:rsidP="003B7D94">
      <w:pPr>
        <w:jc w:val="both"/>
        <w:rPr>
          <w:rFonts w:ascii="Arial" w:hAnsi="Arial" w:cs="Arial"/>
        </w:rPr>
      </w:pPr>
    </w:p>
    <w:p w:rsidR="003B7D94" w:rsidRPr="00706951" w:rsidRDefault="003B7D94" w:rsidP="003B7D94">
      <w:pPr>
        <w:jc w:val="both"/>
        <w:rPr>
          <w:rFonts w:ascii="Arial" w:hAnsi="Arial" w:cs="Arial"/>
        </w:rPr>
      </w:pPr>
      <w:r w:rsidRPr="00706951">
        <w:rPr>
          <w:rFonts w:ascii="Arial" w:hAnsi="Arial" w:cs="Arial"/>
        </w:rPr>
        <w:t>2.</w:t>
      </w:r>
      <w:r w:rsidRPr="00706951">
        <w:rPr>
          <w:rFonts w:ascii="Arial" w:hAnsi="Arial" w:cs="Arial"/>
        </w:rPr>
        <w:tab/>
      </w:r>
      <w:r w:rsidRPr="00706951">
        <w:rPr>
          <w:rFonts w:ascii="Arial" w:hAnsi="Arial" w:cs="Arial"/>
          <w:b/>
          <w:u w:val="single"/>
        </w:rPr>
        <w:t>PARTICIPATION AND CONSULTATION</w:t>
      </w:r>
    </w:p>
    <w:p w:rsidR="002A1F03" w:rsidRPr="00BD7769" w:rsidRDefault="00C9336A" w:rsidP="002A1F03">
      <w:pPr>
        <w:ind w:firstLine="720"/>
        <w:jc w:val="both"/>
        <w:rPr>
          <w:rFonts w:ascii="Arial" w:hAnsi="Arial" w:cs="Arial"/>
          <w:u w:val="single"/>
        </w:rPr>
      </w:pPr>
      <w:r w:rsidRPr="00BD7769">
        <w:rPr>
          <w:rFonts w:ascii="Arial" w:hAnsi="Arial" w:cs="Arial"/>
          <w:u w:val="single"/>
        </w:rPr>
        <w:t>Early Consultation</w:t>
      </w:r>
    </w:p>
    <w:p w:rsidR="002A1F03" w:rsidRPr="00706951" w:rsidRDefault="002A1F03" w:rsidP="002A1F03">
      <w:pPr>
        <w:ind w:left="720" w:hanging="720"/>
        <w:jc w:val="both"/>
        <w:rPr>
          <w:rFonts w:ascii="Arial" w:hAnsi="Arial" w:cs="Arial"/>
        </w:rPr>
      </w:pPr>
      <w:r w:rsidRPr="00706951">
        <w:rPr>
          <w:rFonts w:ascii="Arial" w:hAnsi="Arial" w:cs="Arial"/>
        </w:rPr>
        <w:t>2.1</w:t>
      </w:r>
      <w:r w:rsidRPr="00706951">
        <w:rPr>
          <w:rFonts w:ascii="Arial" w:hAnsi="Arial" w:cs="Arial"/>
        </w:rPr>
        <w:tab/>
        <w:t>The Rochdale North Township committee on Tuesday 6</w:t>
      </w:r>
      <w:r w:rsidRPr="00706951">
        <w:rPr>
          <w:rFonts w:ascii="Arial" w:hAnsi="Arial" w:cs="Arial"/>
          <w:vertAlign w:val="superscript"/>
        </w:rPr>
        <w:t>th</w:t>
      </w:r>
      <w:r w:rsidRPr="00706951">
        <w:rPr>
          <w:rFonts w:ascii="Arial" w:hAnsi="Arial" w:cs="Arial"/>
        </w:rPr>
        <w:t xml:space="preserve"> March 2023 gave authorisation for the following:</w:t>
      </w:r>
    </w:p>
    <w:p w:rsidR="002A1F03" w:rsidRPr="00706951" w:rsidRDefault="002A1F03" w:rsidP="002A1F03">
      <w:pPr>
        <w:pStyle w:val="ListParagraph"/>
        <w:numPr>
          <w:ilvl w:val="0"/>
          <w:numId w:val="4"/>
        </w:numPr>
        <w:jc w:val="both"/>
        <w:rPr>
          <w:rFonts w:ascii="Arial" w:hAnsi="Arial" w:cs="Arial"/>
        </w:rPr>
      </w:pPr>
      <w:r w:rsidRPr="00706951">
        <w:rPr>
          <w:rFonts w:ascii="Arial" w:hAnsi="Arial" w:cs="Arial"/>
        </w:rPr>
        <w:t>For public consultation to take place on a draft conservation area appraisal and in accordance with the consultation strategy</w:t>
      </w:r>
    </w:p>
    <w:p w:rsidR="002A1F03" w:rsidRPr="00706951" w:rsidRDefault="002A1F03" w:rsidP="002A1F03">
      <w:pPr>
        <w:pStyle w:val="ListParagraph"/>
        <w:numPr>
          <w:ilvl w:val="0"/>
          <w:numId w:val="4"/>
        </w:numPr>
        <w:jc w:val="both"/>
        <w:rPr>
          <w:rFonts w:ascii="Arial" w:hAnsi="Arial" w:cs="Arial"/>
        </w:rPr>
      </w:pPr>
      <w:r w:rsidRPr="00706951">
        <w:rPr>
          <w:rFonts w:ascii="Arial" w:hAnsi="Arial" w:cs="Arial"/>
        </w:rPr>
        <w:t xml:space="preserve">For public consultation to take </w:t>
      </w:r>
      <w:r w:rsidRPr="00706951">
        <w:rPr>
          <w:rFonts w:ascii="Arial" w:hAnsi="Arial" w:cs="Arial"/>
          <w:color w:val="000000" w:themeColor="text1"/>
        </w:rPr>
        <w:t xml:space="preserve">place on options and issues for </w:t>
      </w:r>
      <w:r w:rsidRPr="00706951">
        <w:rPr>
          <w:rFonts w:ascii="Arial" w:hAnsi="Arial" w:cs="Arial"/>
        </w:rPr>
        <w:t>the proposed management plan in accordance with the consultation strategy</w:t>
      </w:r>
    </w:p>
    <w:p w:rsidR="002A1F03" w:rsidRDefault="002A1F03" w:rsidP="002A1F03">
      <w:pPr>
        <w:pStyle w:val="ListParagraph"/>
        <w:numPr>
          <w:ilvl w:val="0"/>
          <w:numId w:val="4"/>
        </w:numPr>
        <w:jc w:val="both"/>
        <w:rPr>
          <w:rFonts w:ascii="Arial" w:hAnsi="Arial" w:cs="Arial"/>
        </w:rPr>
      </w:pPr>
      <w:r w:rsidRPr="00706951">
        <w:rPr>
          <w:rFonts w:ascii="Arial" w:hAnsi="Arial" w:cs="Arial"/>
        </w:rPr>
        <w:t xml:space="preserve">That after consultation has taken place, a further report will be brought to the Township Committee detailing the results of the consultation and to seek adoption of the final appraisal.     </w:t>
      </w:r>
    </w:p>
    <w:p w:rsidR="00706951" w:rsidRDefault="00706951" w:rsidP="00706951">
      <w:pPr>
        <w:ind w:left="720" w:hanging="720"/>
        <w:jc w:val="both"/>
        <w:rPr>
          <w:rFonts w:ascii="Arial" w:hAnsi="Arial" w:cs="Arial"/>
        </w:rPr>
      </w:pPr>
      <w:r>
        <w:rPr>
          <w:rFonts w:ascii="Arial" w:hAnsi="Arial" w:cs="Arial"/>
        </w:rPr>
        <w:t xml:space="preserve">2.2 </w:t>
      </w:r>
      <w:r>
        <w:rPr>
          <w:rFonts w:ascii="Arial" w:hAnsi="Arial" w:cs="Arial"/>
        </w:rPr>
        <w:tab/>
        <w:t>Comments received in the discussion of the Committee has led to minor enhancements and clarifications being added into the draft appraisal documents and also to the consultation strategy.</w:t>
      </w:r>
      <w:r w:rsidR="00BD7769">
        <w:rPr>
          <w:rFonts w:ascii="Arial" w:hAnsi="Arial" w:cs="Arial"/>
        </w:rPr>
        <w:t xml:space="preserve">  These mainly related to ensuring the accessibility of the consultation and the requirement to reach all groups.</w:t>
      </w:r>
    </w:p>
    <w:p w:rsidR="002A1F03" w:rsidRDefault="00BD7769" w:rsidP="00BD7769">
      <w:pPr>
        <w:ind w:left="720" w:hanging="720"/>
        <w:jc w:val="both"/>
        <w:rPr>
          <w:rFonts w:ascii="Arial" w:hAnsi="Arial" w:cs="Arial"/>
        </w:rPr>
      </w:pPr>
      <w:r>
        <w:rPr>
          <w:rFonts w:ascii="Arial" w:hAnsi="Arial" w:cs="Arial"/>
        </w:rPr>
        <w:t>2.3</w:t>
      </w:r>
      <w:r>
        <w:rPr>
          <w:rFonts w:ascii="Arial" w:hAnsi="Arial" w:cs="Arial"/>
        </w:rPr>
        <w:tab/>
        <w:t xml:space="preserve">The appointed heritage consultant who undertook the appraisal was provided with a list of key stakeholders within the conservation area including Council service leads and public facility consultees and enquiries were made as to whether they wished to comment at the development stage of the Conservation Area Appraisal.  Informal discussions took place with some stakeholders including the Development Management Team and Heritage Action Zone Officer who noted </w:t>
      </w:r>
      <w:r w:rsidR="00EF7A09">
        <w:rPr>
          <w:rFonts w:ascii="Arial" w:hAnsi="Arial" w:cs="Arial"/>
        </w:rPr>
        <w:t>ongoing issues with poor shop frontages and unauthorised signage.  The Rochdale Town Centre Business Improvement District also noted the poor physical conditions of certain key prominent buildings with the Conservation Area, including in high street and civic locations.</w:t>
      </w:r>
    </w:p>
    <w:p w:rsidR="00BD7769" w:rsidRPr="00BD7769" w:rsidRDefault="00BD7769" w:rsidP="00BD7769">
      <w:pPr>
        <w:ind w:left="720" w:hanging="720"/>
        <w:jc w:val="both"/>
        <w:rPr>
          <w:rFonts w:ascii="Arial" w:hAnsi="Arial" w:cs="Arial"/>
        </w:rPr>
      </w:pPr>
    </w:p>
    <w:p w:rsidR="002A1F03" w:rsidRPr="00706951" w:rsidRDefault="002A1F03" w:rsidP="002A1F03">
      <w:pPr>
        <w:jc w:val="both"/>
        <w:rPr>
          <w:rFonts w:ascii="Arial" w:hAnsi="Arial" w:cs="Arial"/>
          <w:b/>
          <w:u w:val="single"/>
        </w:rPr>
      </w:pPr>
      <w:r w:rsidRPr="00706951">
        <w:rPr>
          <w:rFonts w:ascii="Arial" w:hAnsi="Arial" w:cs="Arial"/>
          <w:b/>
        </w:rPr>
        <w:t>3.</w:t>
      </w:r>
      <w:r w:rsidRPr="00706951">
        <w:rPr>
          <w:rFonts w:ascii="Arial" w:hAnsi="Arial" w:cs="Arial"/>
          <w:b/>
        </w:rPr>
        <w:tab/>
      </w:r>
      <w:r w:rsidRPr="00706951">
        <w:rPr>
          <w:rFonts w:ascii="Arial" w:hAnsi="Arial" w:cs="Arial"/>
          <w:b/>
          <w:u w:val="single"/>
        </w:rPr>
        <w:t>PUBLIC CONSULTATION TO BE UNDERTAKEN</w:t>
      </w:r>
    </w:p>
    <w:p w:rsidR="00C9336A" w:rsidRPr="00706951" w:rsidRDefault="00C9336A" w:rsidP="00C9336A">
      <w:pPr>
        <w:ind w:left="720" w:hanging="720"/>
        <w:jc w:val="both"/>
        <w:rPr>
          <w:rFonts w:ascii="Arial" w:hAnsi="Arial" w:cs="Arial"/>
        </w:rPr>
      </w:pPr>
      <w:r w:rsidRPr="00706951">
        <w:rPr>
          <w:rFonts w:ascii="Arial" w:hAnsi="Arial" w:cs="Arial"/>
        </w:rPr>
        <w:t>3.1</w:t>
      </w:r>
      <w:r w:rsidRPr="00706951">
        <w:rPr>
          <w:rFonts w:ascii="Arial" w:hAnsi="Arial" w:cs="Arial"/>
        </w:rPr>
        <w:tab/>
      </w:r>
      <w:r w:rsidR="002A1F03" w:rsidRPr="00706951">
        <w:rPr>
          <w:rFonts w:ascii="Arial" w:hAnsi="Arial" w:cs="Arial"/>
        </w:rPr>
        <w:t>The Council intends to carry out a public consultation and seek views on the content of the draft Conservation Area Appraisal for 42 days</w:t>
      </w:r>
      <w:r w:rsidR="00706951">
        <w:rPr>
          <w:rFonts w:ascii="Arial" w:hAnsi="Arial" w:cs="Arial"/>
        </w:rPr>
        <w:t xml:space="preserve"> (</w:t>
      </w:r>
      <w:r w:rsidR="002A1F03" w:rsidRPr="00706951">
        <w:rPr>
          <w:rFonts w:ascii="Arial" w:hAnsi="Arial" w:cs="Arial"/>
        </w:rPr>
        <w:t>six weeks</w:t>
      </w:r>
      <w:r w:rsidR="00706951">
        <w:rPr>
          <w:rFonts w:ascii="Arial" w:hAnsi="Arial" w:cs="Arial"/>
        </w:rPr>
        <w:t>)</w:t>
      </w:r>
      <w:r w:rsidR="002A1F03" w:rsidRPr="00706951">
        <w:rPr>
          <w:rFonts w:ascii="Arial" w:hAnsi="Arial" w:cs="Arial"/>
        </w:rPr>
        <w:t>.</w:t>
      </w:r>
    </w:p>
    <w:p w:rsidR="002A1F03" w:rsidRPr="00706951" w:rsidRDefault="00C9336A" w:rsidP="00C9336A">
      <w:pPr>
        <w:ind w:left="720" w:hanging="720"/>
        <w:jc w:val="both"/>
        <w:rPr>
          <w:rFonts w:ascii="Arial" w:hAnsi="Arial" w:cs="Arial"/>
        </w:rPr>
      </w:pPr>
      <w:r w:rsidRPr="00706951">
        <w:rPr>
          <w:rFonts w:ascii="Arial" w:hAnsi="Arial" w:cs="Arial"/>
        </w:rPr>
        <w:t>3.2</w:t>
      </w:r>
      <w:r w:rsidRPr="00706951">
        <w:rPr>
          <w:rFonts w:ascii="Arial" w:hAnsi="Arial" w:cs="Arial"/>
        </w:rPr>
        <w:tab/>
      </w:r>
      <w:r w:rsidR="002A1F03" w:rsidRPr="00706951">
        <w:rPr>
          <w:rFonts w:ascii="Arial" w:hAnsi="Arial" w:cs="Arial"/>
        </w:rPr>
        <w:t>The consultation will comprise of the following methods:</w:t>
      </w:r>
    </w:p>
    <w:p w:rsidR="002A1F03" w:rsidRPr="00706951" w:rsidRDefault="002A1F03" w:rsidP="00C9336A">
      <w:pPr>
        <w:autoSpaceDE w:val="0"/>
        <w:autoSpaceDN w:val="0"/>
        <w:adjustRightInd w:val="0"/>
        <w:spacing w:after="0" w:line="240" w:lineRule="auto"/>
        <w:rPr>
          <w:rFonts w:ascii="Arial" w:hAnsi="Arial" w:cs="Arial"/>
        </w:rPr>
      </w:pPr>
    </w:p>
    <w:p w:rsidR="002A1F03" w:rsidRPr="00706951" w:rsidRDefault="002A1F03" w:rsidP="002A1F03">
      <w:pPr>
        <w:pStyle w:val="ListParagraph"/>
        <w:numPr>
          <w:ilvl w:val="0"/>
          <w:numId w:val="8"/>
        </w:numPr>
        <w:autoSpaceDE w:val="0"/>
        <w:autoSpaceDN w:val="0"/>
        <w:adjustRightInd w:val="0"/>
        <w:spacing w:after="0" w:line="240" w:lineRule="auto"/>
        <w:rPr>
          <w:rFonts w:ascii="Arial" w:hAnsi="Arial" w:cs="Arial"/>
        </w:rPr>
      </w:pPr>
      <w:r w:rsidRPr="00706951">
        <w:rPr>
          <w:rFonts w:ascii="Arial" w:hAnsi="Arial" w:cs="Arial"/>
          <w:i/>
          <w:iCs/>
        </w:rPr>
        <w:t xml:space="preserve">Consultation of amenity and other groups: </w:t>
      </w:r>
      <w:r w:rsidRPr="00706951">
        <w:rPr>
          <w:rFonts w:ascii="Arial" w:hAnsi="Arial" w:cs="Arial"/>
        </w:rPr>
        <w:t>Consultation on the documents will take place with local heritage and ame</w:t>
      </w:r>
      <w:r w:rsidR="00706951">
        <w:rPr>
          <w:rFonts w:ascii="Arial" w:hAnsi="Arial" w:cs="Arial"/>
        </w:rPr>
        <w:t>nity groups within the Rochdale T</w:t>
      </w:r>
      <w:r w:rsidRPr="00706951">
        <w:rPr>
          <w:rFonts w:ascii="Arial" w:hAnsi="Arial" w:cs="Arial"/>
        </w:rPr>
        <w:t>ownship.</w:t>
      </w:r>
    </w:p>
    <w:p w:rsidR="00C9336A" w:rsidRPr="00706951" w:rsidRDefault="00C9336A" w:rsidP="00C9336A">
      <w:pPr>
        <w:pStyle w:val="ListParagraph"/>
        <w:autoSpaceDE w:val="0"/>
        <w:autoSpaceDN w:val="0"/>
        <w:adjustRightInd w:val="0"/>
        <w:spacing w:after="0" w:line="240" w:lineRule="auto"/>
        <w:ind w:left="1440"/>
        <w:rPr>
          <w:rFonts w:ascii="Arial" w:hAnsi="Arial" w:cs="Arial"/>
        </w:rPr>
      </w:pPr>
    </w:p>
    <w:p w:rsidR="002A1F03" w:rsidRPr="00706951" w:rsidRDefault="002A1F03" w:rsidP="002A1F03">
      <w:pPr>
        <w:pStyle w:val="ListParagraph"/>
        <w:numPr>
          <w:ilvl w:val="0"/>
          <w:numId w:val="8"/>
        </w:numPr>
        <w:autoSpaceDE w:val="0"/>
        <w:autoSpaceDN w:val="0"/>
        <w:adjustRightInd w:val="0"/>
        <w:spacing w:after="0" w:line="240" w:lineRule="auto"/>
        <w:rPr>
          <w:rFonts w:ascii="Arial" w:hAnsi="Arial" w:cs="Arial"/>
        </w:rPr>
      </w:pPr>
      <w:r w:rsidRPr="00706951">
        <w:rPr>
          <w:rFonts w:ascii="Arial" w:hAnsi="Arial" w:cs="Arial"/>
          <w:i/>
          <w:iCs/>
        </w:rPr>
        <w:lastRenderedPageBreak/>
        <w:t xml:space="preserve">Consultation of owners/tenants: </w:t>
      </w:r>
      <w:r w:rsidRPr="00706951">
        <w:rPr>
          <w:rFonts w:ascii="Arial" w:hAnsi="Arial" w:cs="Arial"/>
        </w:rPr>
        <w:t xml:space="preserve">Letters will be sent out to all property </w:t>
      </w:r>
      <w:r w:rsidR="00463A9C" w:rsidRPr="00706951">
        <w:rPr>
          <w:rFonts w:ascii="Arial" w:hAnsi="Arial" w:cs="Arial"/>
        </w:rPr>
        <w:t>owners and occupiers within the</w:t>
      </w:r>
      <w:r w:rsidRPr="00706951">
        <w:rPr>
          <w:rFonts w:ascii="Arial" w:hAnsi="Arial" w:cs="Arial"/>
        </w:rPr>
        <w:t xml:space="preserve"> Conservation Area, directing interested parties to the Council website and all Borough libraries (where hard copies will be made available).</w:t>
      </w:r>
    </w:p>
    <w:p w:rsidR="00C9336A" w:rsidRPr="00706951" w:rsidRDefault="00C9336A" w:rsidP="00C9336A">
      <w:pPr>
        <w:pStyle w:val="ListParagraph"/>
        <w:autoSpaceDE w:val="0"/>
        <w:autoSpaceDN w:val="0"/>
        <w:adjustRightInd w:val="0"/>
        <w:spacing w:after="0" w:line="240" w:lineRule="auto"/>
        <w:ind w:left="1440"/>
        <w:rPr>
          <w:rFonts w:ascii="Arial" w:hAnsi="Arial" w:cs="Arial"/>
        </w:rPr>
      </w:pPr>
    </w:p>
    <w:p w:rsidR="002A1F03" w:rsidRPr="00706951" w:rsidRDefault="002A1F03" w:rsidP="002A1F03">
      <w:pPr>
        <w:pStyle w:val="ListParagraph"/>
        <w:numPr>
          <w:ilvl w:val="0"/>
          <w:numId w:val="8"/>
        </w:numPr>
        <w:autoSpaceDE w:val="0"/>
        <w:autoSpaceDN w:val="0"/>
        <w:adjustRightInd w:val="0"/>
        <w:spacing w:after="0" w:line="240" w:lineRule="auto"/>
        <w:rPr>
          <w:rFonts w:ascii="Arial" w:hAnsi="Arial" w:cs="Arial"/>
        </w:rPr>
      </w:pPr>
      <w:r w:rsidRPr="00706951">
        <w:rPr>
          <w:rFonts w:ascii="Arial" w:hAnsi="Arial" w:cs="Arial"/>
          <w:i/>
        </w:rPr>
        <w:t>In-person public consultation sessions</w:t>
      </w:r>
      <w:r w:rsidRPr="00706951">
        <w:rPr>
          <w:rFonts w:ascii="Arial" w:hAnsi="Arial" w:cs="Arial"/>
        </w:rPr>
        <w:t xml:space="preserve"> will also take place, so that residents can view and ask any queries they may have about the proposals.   </w:t>
      </w:r>
    </w:p>
    <w:p w:rsidR="00C9336A" w:rsidRPr="00706951" w:rsidRDefault="00C9336A" w:rsidP="00C9336A">
      <w:pPr>
        <w:pStyle w:val="ListParagraph"/>
        <w:rPr>
          <w:rFonts w:ascii="Arial" w:hAnsi="Arial" w:cs="Arial"/>
        </w:rPr>
      </w:pPr>
    </w:p>
    <w:p w:rsidR="00C9336A" w:rsidRPr="00706951" w:rsidRDefault="00C9336A" w:rsidP="00C9336A">
      <w:pPr>
        <w:pStyle w:val="ListParagraph"/>
        <w:autoSpaceDE w:val="0"/>
        <w:autoSpaceDN w:val="0"/>
        <w:adjustRightInd w:val="0"/>
        <w:spacing w:after="0" w:line="240" w:lineRule="auto"/>
        <w:ind w:left="1440"/>
        <w:rPr>
          <w:rFonts w:ascii="Arial" w:hAnsi="Arial" w:cs="Arial"/>
        </w:rPr>
      </w:pPr>
      <w:r w:rsidRPr="00706951">
        <w:rPr>
          <w:rFonts w:ascii="Arial" w:hAnsi="Arial" w:cs="Arial"/>
        </w:rPr>
        <w:t>These events will be held on:</w:t>
      </w:r>
    </w:p>
    <w:p w:rsidR="00C9336A" w:rsidRPr="00706951" w:rsidRDefault="00C9336A" w:rsidP="00C9336A">
      <w:pPr>
        <w:pStyle w:val="ListParagraph"/>
        <w:autoSpaceDE w:val="0"/>
        <w:autoSpaceDN w:val="0"/>
        <w:adjustRightInd w:val="0"/>
        <w:spacing w:after="0" w:line="240" w:lineRule="auto"/>
        <w:ind w:left="1440"/>
        <w:rPr>
          <w:rFonts w:ascii="Arial" w:hAnsi="Arial" w:cs="Arial"/>
        </w:rPr>
      </w:pPr>
    </w:p>
    <w:p w:rsidR="00C9336A" w:rsidRPr="00706951" w:rsidRDefault="00C9336A" w:rsidP="00C9336A">
      <w:pPr>
        <w:pStyle w:val="ListParagraph"/>
        <w:numPr>
          <w:ilvl w:val="0"/>
          <w:numId w:val="10"/>
        </w:numPr>
        <w:rPr>
          <w:rFonts w:ascii="Arial" w:hAnsi="Arial" w:cs="Arial"/>
        </w:rPr>
      </w:pPr>
      <w:r w:rsidRPr="00706951">
        <w:rPr>
          <w:rFonts w:ascii="Arial" w:hAnsi="Arial" w:cs="Arial"/>
        </w:rPr>
        <w:t>Wednesday 31</w:t>
      </w:r>
      <w:r w:rsidRPr="00706951">
        <w:rPr>
          <w:rFonts w:ascii="Arial" w:hAnsi="Arial" w:cs="Arial"/>
          <w:vertAlign w:val="superscript"/>
        </w:rPr>
        <w:t>st</w:t>
      </w:r>
      <w:r w:rsidRPr="00706951">
        <w:rPr>
          <w:rFonts w:ascii="Arial" w:hAnsi="Arial" w:cs="Arial"/>
        </w:rPr>
        <w:t xml:space="preserve"> May 2023 10am - 2pm Number One Riverside</w:t>
      </w:r>
      <w:r w:rsidR="00706951">
        <w:rPr>
          <w:rFonts w:ascii="Arial" w:hAnsi="Arial" w:cs="Arial"/>
        </w:rPr>
        <w:t xml:space="preserve"> Ground Floor </w:t>
      </w:r>
    </w:p>
    <w:p w:rsidR="00C9336A" w:rsidRPr="00706951" w:rsidRDefault="00C9336A" w:rsidP="00C9336A">
      <w:pPr>
        <w:pStyle w:val="ListParagraph"/>
        <w:numPr>
          <w:ilvl w:val="0"/>
          <w:numId w:val="10"/>
        </w:numPr>
        <w:rPr>
          <w:rFonts w:ascii="Arial" w:hAnsi="Arial" w:cs="Arial"/>
        </w:rPr>
      </w:pPr>
      <w:r w:rsidRPr="00706951">
        <w:rPr>
          <w:rFonts w:ascii="Arial" w:hAnsi="Arial" w:cs="Arial"/>
        </w:rPr>
        <w:t>Thursday 1</w:t>
      </w:r>
      <w:r w:rsidRPr="00706951">
        <w:rPr>
          <w:rFonts w:ascii="Arial" w:hAnsi="Arial" w:cs="Arial"/>
          <w:vertAlign w:val="superscript"/>
        </w:rPr>
        <w:t>st</w:t>
      </w:r>
      <w:r w:rsidRPr="00706951">
        <w:rPr>
          <w:rFonts w:ascii="Arial" w:hAnsi="Arial" w:cs="Arial"/>
        </w:rPr>
        <w:t xml:space="preserve"> June 2pm – 6pm Number One Riverside</w:t>
      </w:r>
      <w:r w:rsidR="00706951">
        <w:rPr>
          <w:rFonts w:ascii="Arial" w:hAnsi="Arial" w:cs="Arial"/>
        </w:rPr>
        <w:t xml:space="preserve"> Ground Floor</w:t>
      </w:r>
    </w:p>
    <w:p w:rsidR="00C9336A" w:rsidRPr="00706951" w:rsidRDefault="00C9336A" w:rsidP="00C9336A">
      <w:pPr>
        <w:pStyle w:val="ListParagraph"/>
        <w:ind w:left="1440"/>
        <w:rPr>
          <w:rFonts w:ascii="Arial" w:hAnsi="Arial" w:cs="Arial"/>
        </w:rPr>
      </w:pPr>
    </w:p>
    <w:p w:rsidR="002A1F03" w:rsidRPr="00706951" w:rsidRDefault="002A1F03" w:rsidP="002A1F03">
      <w:pPr>
        <w:pStyle w:val="ListParagraph"/>
        <w:numPr>
          <w:ilvl w:val="0"/>
          <w:numId w:val="8"/>
        </w:numPr>
        <w:autoSpaceDE w:val="0"/>
        <w:autoSpaceDN w:val="0"/>
        <w:adjustRightInd w:val="0"/>
        <w:spacing w:after="0" w:line="240" w:lineRule="auto"/>
        <w:rPr>
          <w:rFonts w:ascii="Arial" w:hAnsi="Arial" w:cs="Arial"/>
        </w:rPr>
      </w:pPr>
      <w:r w:rsidRPr="00706951">
        <w:rPr>
          <w:rFonts w:ascii="Arial" w:hAnsi="Arial" w:cs="Arial"/>
          <w:i/>
          <w:iCs/>
        </w:rPr>
        <w:t xml:space="preserve">Media: </w:t>
      </w:r>
      <w:r w:rsidRPr="00706951">
        <w:rPr>
          <w:rFonts w:ascii="Arial" w:hAnsi="Arial" w:cs="Arial"/>
        </w:rPr>
        <w:t xml:space="preserve">Work will be carried out with the RBC Communications Team to publicise consultation and proposals on the RBC website, through social media and a press release. </w:t>
      </w:r>
    </w:p>
    <w:p w:rsidR="002A1F03" w:rsidRPr="00706951" w:rsidRDefault="002A1F03" w:rsidP="002A1F03">
      <w:pPr>
        <w:autoSpaceDE w:val="0"/>
        <w:autoSpaceDN w:val="0"/>
        <w:adjustRightInd w:val="0"/>
        <w:spacing w:after="0" w:line="240" w:lineRule="auto"/>
        <w:rPr>
          <w:rFonts w:ascii="Arial" w:hAnsi="Arial" w:cs="Arial"/>
        </w:rPr>
      </w:pPr>
    </w:p>
    <w:p w:rsidR="00C9336A" w:rsidRPr="00706951" w:rsidRDefault="00C9336A" w:rsidP="00C9336A">
      <w:pPr>
        <w:pStyle w:val="ListParagraph"/>
        <w:numPr>
          <w:ilvl w:val="0"/>
          <w:numId w:val="8"/>
        </w:numPr>
        <w:autoSpaceDE w:val="0"/>
        <w:autoSpaceDN w:val="0"/>
        <w:adjustRightInd w:val="0"/>
        <w:spacing w:after="0" w:line="240" w:lineRule="auto"/>
        <w:rPr>
          <w:rFonts w:ascii="Arial" w:hAnsi="Arial" w:cs="Arial"/>
        </w:rPr>
      </w:pPr>
      <w:r w:rsidRPr="00706951">
        <w:rPr>
          <w:rFonts w:ascii="Arial" w:hAnsi="Arial" w:cs="Arial"/>
          <w:i/>
        </w:rPr>
        <w:t>Interest groups / consultees</w:t>
      </w:r>
      <w:r w:rsidRPr="00706951">
        <w:rPr>
          <w:rFonts w:ascii="Arial" w:hAnsi="Arial" w:cs="Arial"/>
        </w:rPr>
        <w:t>: Notification letters and emails to organisations and individuals registered on the Councils’ consultation database. This will include general consultees.</w:t>
      </w:r>
    </w:p>
    <w:p w:rsidR="00C9336A" w:rsidRPr="00706951" w:rsidRDefault="00C9336A" w:rsidP="002A1F03">
      <w:pPr>
        <w:autoSpaceDE w:val="0"/>
        <w:autoSpaceDN w:val="0"/>
        <w:adjustRightInd w:val="0"/>
        <w:spacing w:after="0" w:line="240" w:lineRule="auto"/>
        <w:rPr>
          <w:rFonts w:ascii="Arial" w:hAnsi="Arial" w:cs="Arial"/>
        </w:rPr>
      </w:pPr>
    </w:p>
    <w:p w:rsidR="00C9336A" w:rsidRPr="00706951" w:rsidRDefault="00C9336A" w:rsidP="00C9336A">
      <w:pPr>
        <w:pStyle w:val="ListParagraph"/>
        <w:numPr>
          <w:ilvl w:val="0"/>
          <w:numId w:val="8"/>
        </w:numPr>
        <w:autoSpaceDE w:val="0"/>
        <w:autoSpaceDN w:val="0"/>
        <w:adjustRightInd w:val="0"/>
        <w:spacing w:after="0" w:line="240" w:lineRule="auto"/>
        <w:rPr>
          <w:rFonts w:ascii="Arial" w:hAnsi="Arial" w:cs="Arial"/>
        </w:rPr>
      </w:pPr>
      <w:r w:rsidRPr="00706951">
        <w:rPr>
          <w:rFonts w:ascii="Arial" w:hAnsi="Arial" w:cs="Arial"/>
        </w:rPr>
        <w:t>The consultation will be publicised on the Council’s website: www.rochdale.gov.uk/consultations; and</w:t>
      </w:r>
    </w:p>
    <w:p w:rsidR="00C9336A" w:rsidRPr="00706951" w:rsidRDefault="00C9336A" w:rsidP="002A1F03">
      <w:pPr>
        <w:autoSpaceDE w:val="0"/>
        <w:autoSpaceDN w:val="0"/>
        <w:adjustRightInd w:val="0"/>
        <w:spacing w:after="0" w:line="240" w:lineRule="auto"/>
        <w:rPr>
          <w:rFonts w:ascii="Arial" w:hAnsi="Arial" w:cs="Arial"/>
        </w:rPr>
      </w:pPr>
    </w:p>
    <w:p w:rsidR="00C9336A" w:rsidRPr="00706951" w:rsidRDefault="00C9336A" w:rsidP="00C9336A">
      <w:pPr>
        <w:pStyle w:val="ListParagraph"/>
        <w:numPr>
          <w:ilvl w:val="0"/>
          <w:numId w:val="8"/>
        </w:numPr>
        <w:autoSpaceDE w:val="0"/>
        <w:autoSpaceDN w:val="0"/>
        <w:adjustRightInd w:val="0"/>
        <w:spacing w:after="0" w:line="240" w:lineRule="auto"/>
        <w:rPr>
          <w:rFonts w:ascii="Arial" w:hAnsi="Arial" w:cs="Arial"/>
        </w:rPr>
      </w:pPr>
      <w:r w:rsidRPr="00706951">
        <w:rPr>
          <w:rFonts w:ascii="Arial" w:hAnsi="Arial" w:cs="Arial"/>
        </w:rPr>
        <w:t xml:space="preserve">Respondents are invited to make comments: </w:t>
      </w:r>
    </w:p>
    <w:p w:rsidR="00C9336A" w:rsidRPr="00706951" w:rsidRDefault="00C9336A" w:rsidP="00706951">
      <w:pPr>
        <w:pStyle w:val="ListParagraph"/>
        <w:numPr>
          <w:ilvl w:val="1"/>
          <w:numId w:val="4"/>
        </w:numPr>
        <w:autoSpaceDE w:val="0"/>
        <w:autoSpaceDN w:val="0"/>
        <w:adjustRightInd w:val="0"/>
        <w:spacing w:after="0" w:line="240" w:lineRule="auto"/>
        <w:rPr>
          <w:rFonts w:ascii="Arial" w:hAnsi="Arial" w:cs="Arial"/>
        </w:rPr>
      </w:pPr>
      <w:r w:rsidRPr="00706951">
        <w:rPr>
          <w:rFonts w:ascii="Arial" w:hAnsi="Arial" w:cs="Arial"/>
        </w:rPr>
        <w:t>Online</w:t>
      </w:r>
      <w:r w:rsidR="00706951">
        <w:rPr>
          <w:rFonts w:ascii="Arial" w:hAnsi="Arial" w:cs="Arial"/>
        </w:rPr>
        <w:t xml:space="preserve"> at </w:t>
      </w:r>
      <w:hyperlink r:id="rId8" w:history="1">
        <w:r w:rsidR="00706951" w:rsidRPr="00706951">
          <w:rPr>
            <w:rStyle w:val="Hyperlink"/>
            <w:rFonts w:ascii="Arial" w:hAnsi="Arial" w:cs="Arial"/>
          </w:rPr>
          <w:t>www.rochdale.gov.uk/consultations</w:t>
        </w:r>
      </w:hyperlink>
      <w:r w:rsidRPr="00706951">
        <w:rPr>
          <w:rFonts w:ascii="Arial" w:hAnsi="Arial" w:cs="Arial"/>
        </w:rPr>
        <w:t xml:space="preserve">; </w:t>
      </w:r>
    </w:p>
    <w:p w:rsidR="00C9336A" w:rsidRPr="00706951" w:rsidRDefault="00C9336A" w:rsidP="00706951">
      <w:pPr>
        <w:pStyle w:val="ListParagraph"/>
        <w:numPr>
          <w:ilvl w:val="1"/>
          <w:numId w:val="4"/>
        </w:numPr>
        <w:autoSpaceDE w:val="0"/>
        <w:autoSpaceDN w:val="0"/>
        <w:adjustRightInd w:val="0"/>
        <w:spacing w:after="0" w:line="240" w:lineRule="auto"/>
        <w:rPr>
          <w:rFonts w:ascii="Arial" w:hAnsi="Arial" w:cs="Arial"/>
        </w:rPr>
      </w:pPr>
      <w:r w:rsidRPr="00706951">
        <w:rPr>
          <w:rFonts w:ascii="Arial" w:hAnsi="Arial" w:cs="Arial"/>
        </w:rPr>
        <w:t xml:space="preserve">By submitting responses using a comments form on the website which can be returned by post </w:t>
      </w:r>
      <w:r w:rsidR="00706951">
        <w:rPr>
          <w:rFonts w:ascii="Arial" w:hAnsi="Arial" w:cs="Arial"/>
        </w:rPr>
        <w:t xml:space="preserve">to </w:t>
      </w:r>
      <w:r w:rsidR="00706951" w:rsidRPr="00E94B48">
        <w:rPr>
          <w:rFonts w:ascii="Arial" w:eastAsia="Times New Roman" w:hAnsi="Arial" w:cs="Arial"/>
          <w:sz w:val="20"/>
          <w:szCs w:val="20"/>
          <w:lang w:val="en-US" w:eastAsia="en-GB"/>
        </w:rPr>
        <w:t xml:space="preserve">Strategic Planning (CAA Consultation), Number One Riverside, Smith Street, </w:t>
      </w:r>
      <w:proofErr w:type="spellStart"/>
      <w:r w:rsidR="00706951" w:rsidRPr="00E94B48">
        <w:rPr>
          <w:rFonts w:ascii="Arial" w:eastAsia="Times New Roman" w:hAnsi="Arial" w:cs="Arial"/>
          <w:sz w:val="20"/>
          <w:szCs w:val="20"/>
          <w:lang w:val="en-US" w:eastAsia="en-GB"/>
        </w:rPr>
        <w:t>Rochdale</w:t>
      </w:r>
      <w:proofErr w:type="spellEnd"/>
      <w:r w:rsidR="00706951" w:rsidRPr="00E94B48">
        <w:rPr>
          <w:rFonts w:ascii="Arial" w:eastAsia="Times New Roman" w:hAnsi="Arial" w:cs="Arial"/>
          <w:sz w:val="20"/>
          <w:szCs w:val="20"/>
          <w:lang w:val="en-US" w:eastAsia="en-GB"/>
        </w:rPr>
        <w:t>, OL16 1XU</w:t>
      </w:r>
      <w:r w:rsidR="00706951" w:rsidRPr="00706951">
        <w:rPr>
          <w:rFonts w:ascii="Arial" w:hAnsi="Arial" w:cs="Arial"/>
        </w:rPr>
        <w:t xml:space="preserve"> </w:t>
      </w:r>
      <w:r w:rsidRPr="00706951">
        <w:rPr>
          <w:rFonts w:ascii="Arial" w:hAnsi="Arial" w:cs="Arial"/>
        </w:rPr>
        <w:t xml:space="preserve">or emailed; </w:t>
      </w:r>
    </w:p>
    <w:p w:rsidR="00C9336A" w:rsidRPr="00706951" w:rsidRDefault="00C9336A" w:rsidP="00706951">
      <w:pPr>
        <w:pStyle w:val="ListParagraph"/>
        <w:numPr>
          <w:ilvl w:val="1"/>
          <w:numId w:val="4"/>
        </w:numPr>
        <w:autoSpaceDE w:val="0"/>
        <w:autoSpaceDN w:val="0"/>
        <w:adjustRightInd w:val="0"/>
        <w:spacing w:after="0" w:line="240" w:lineRule="auto"/>
        <w:rPr>
          <w:rFonts w:ascii="Arial" w:hAnsi="Arial" w:cs="Arial"/>
        </w:rPr>
      </w:pPr>
      <w:r w:rsidRPr="00706951">
        <w:rPr>
          <w:rFonts w:ascii="Arial" w:hAnsi="Arial" w:cs="Arial"/>
        </w:rPr>
        <w:t>Using the paper forms provided to Borough libraries in the consultation packs;</w:t>
      </w:r>
    </w:p>
    <w:p w:rsidR="00C9336A" w:rsidRPr="00706951" w:rsidRDefault="00C9336A" w:rsidP="00706951">
      <w:pPr>
        <w:pStyle w:val="ListParagraph"/>
        <w:numPr>
          <w:ilvl w:val="1"/>
          <w:numId w:val="4"/>
        </w:numPr>
        <w:autoSpaceDE w:val="0"/>
        <w:autoSpaceDN w:val="0"/>
        <w:adjustRightInd w:val="0"/>
        <w:spacing w:after="0" w:line="240" w:lineRule="auto"/>
        <w:rPr>
          <w:rFonts w:ascii="Arial" w:hAnsi="Arial" w:cs="Arial"/>
        </w:rPr>
      </w:pPr>
      <w:r w:rsidRPr="00706951">
        <w:rPr>
          <w:rFonts w:ascii="Arial" w:hAnsi="Arial" w:cs="Arial"/>
        </w:rPr>
        <w:t>Emailing comments to LDF.consultation@rochdale.gov.uk</w:t>
      </w:r>
    </w:p>
    <w:p w:rsidR="00C9336A" w:rsidRPr="00706951" w:rsidRDefault="00C9336A" w:rsidP="002A1F03">
      <w:pPr>
        <w:autoSpaceDE w:val="0"/>
        <w:autoSpaceDN w:val="0"/>
        <w:adjustRightInd w:val="0"/>
        <w:spacing w:after="0" w:line="240" w:lineRule="auto"/>
        <w:rPr>
          <w:rFonts w:ascii="Arial" w:hAnsi="Arial" w:cs="Arial"/>
        </w:rPr>
      </w:pPr>
    </w:p>
    <w:p w:rsidR="00C9336A" w:rsidRPr="00706951" w:rsidRDefault="00463A9C" w:rsidP="00706951">
      <w:pPr>
        <w:autoSpaceDE w:val="0"/>
        <w:autoSpaceDN w:val="0"/>
        <w:adjustRightInd w:val="0"/>
        <w:spacing w:after="0" w:line="240" w:lineRule="auto"/>
        <w:ind w:left="720"/>
        <w:rPr>
          <w:rFonts w:ascii="Arial" w:hAnsi="Arial" w:cs="Arial"/>
        </w:rPr>
      </w:pPr>
      <w:r w:rsidRPr="00706951">
        <w:rPr>
          <w:rFonts w:ascii="Arial" w:hAnsi="Arial" w:cs="Arial"/>
        </w:rPr>
        <w:t>Elected Members have also been consulted on the SPD preparation process, including a presentation to the Rochdale North Township Committee on 6</w:t>
      </w:r>
      <w:r w:rsidRPr="00706951">
        <w:rPr>
          <w:rFonts w:ascii="Arial" w:hAnsi="Arial" w:cs="Arial"/>
          <w:vertAlign w:val="superscript"/>
        </w:rPr>
        <w:t>th</w:t>
      </w:r>
      <w:r w:rsidRPr="00706951">
        <w:rPr>
          <w:rFonts w:ascii="Arial" w:hAnsi="Arial" w:cs="Arial"/>
        </w:rPr>
        <w:t xml:space="preserve"> March 2023.</w:t>
      </w:r>
    </w:p>
    <w:p w:rsidR="00463A9C" w:rsidRPr="00706951" w:rsidRDefault="00463A9C" w:rsidP="002A1F03">
      <w:pPr>
        <w:autoSpaceDE w:val="0"/>
        <w:autoSpaceDN w:val="0"/>
        <w:adjustRightInd w:val="0"/>
        <w:spacing w:after="0" w:line="240" w:lineRule="auto"/>
        <w:rPr>
          <w:rFonts w:ascii="Arial" w:hAnsi="Arial" w:cs="Arial"/>
        </w:rPr>
      </w:pPr>
    </w:p>
    <w:p w:rsidR="00463A9C" w:rsidRPr="00706951" w:rsidRDefault="00463A9C" w:rsidP="00706951">
      <w:pPr>
        <w:autoSpaceDE w:val="0"/>
        <w:autoSpaceDN w:val="0"/>
        <w:adjustRightInd w:val="0"/>
        <w:spacing w:after="0" w:line="240" w:lineRule="auto"/>
        <w:ind w:left="720"/>
        <w:rPr>
          <w:rFonts w:ascii="Arial" w:hAnsi="Arial" w:cs="Arial"/>
        </w:rPr>
      </w:pPr>
      <w:r w:rsidRPr="00706951">
        <w:rPr>
          <w:rFonts w:ascii="Arial" w:hAnsi="Arial" w:cs="Arial"/>
        </w:rPr>
        <w:t>In addition to the statutory planning consultees the Council hold a database containing contact details of groups and individuals interested in the development of our plans, this is used to keep those registered, informed of progress and future consultations. People on this database will be consulted.</w:t>
      </w:r>
    </w:p>
    <w:p w:rsidR="00463A9C" w:rsidRPr="00706951" w:rsidRDefault="00463A9C" w:rsidP="002A1F03">
      <w:pPr>
        <w:autoSpaceDE w:val="0"/>
        <w:autoSpaceDN w:val="0"/>
        <w:adjustRightInd w:val="0"/>
        <w:spacing w:after="0" w:line="240" w:lineRule="auto"/>
        <w:rPr>
          <w:rFonts w:ascii="Arial" w:hAnsi="Arial" w:cs="Arial"/>
        </w:rPr>
      </w:pPr>
    </w:p>
    <w:p w:rsidR="002A1F03" w:rsidRPr="00706951" w:rsidRDefault="002A1F03" w:rsidP="00706951">
      <w:pPr>
        <w:spacing w:after="0" w:line="240" w:lineRule="auto"/>
        <w:ind w:left="720"/>
        <w:rPr>
          <w:rFonts w:ascii="Arial" w:hAnsi="Arial" w:cs="Arial"/>
          <w:u w:val="single"/>
        </w:rPr>
      </w:pPr>
      <w:r w:rsidRPr="00706951">
        <w:rPr>
          <w:rFonts w:ascii="Arial" w:hAnsi="Arial" w:cs="Arial"/>
        </w:rPr>
        <w:t xml:space="preserve">The results of these consultations will inform the final appraisal and management plan document. A summary of the public responses to the document will be presented in a subsequent report to </w:t>
      </w:r>
      <w:r w:rsidR="00706951">
        <w:rPr>
          <w:rFonts w:ascii="Arial" w:hAnsi="Arial" w:cs="Arial"/>
        </w:rPr>
        <w:t xml:space="preserve">the Rochdale North </w:t>
      </w:r>
      <w:r w:rsidRPr="00706951">
        <w:rPr>
          <w:rFonts w:ascii="Arial" w:hAnsi="Arial" w:cs="Arial"/>
        </w:rPr>
        <w:t>Township Committee seeking Member adoption of the appraisal and management plan.</w:t>
      </w:r>
    </w:p>
    <w:p w:rsidR="002A1F03" w:rsidRPr="00706951" w:rsidRDefault="002A1F03" w:rsidP="002A1F03">
      <w:pPr>
        <w:jc w:val="both"/>
        <w:rPr>
          <w:rFonts w:ascii="Arial" w:hAnsi="Arial" w:cs="Arial"/>
        </w:rPr>
      </w:pPr>
    </w:p>
    <w:p w:rsidR="00EF7A09" w:rsidRDefault="00EF7A09" w:rsidP="00463A9C">
      <w:pPr>
        <w:jc w:val="both"/>
        <w:rPr>
          <w:rFonts w:ascii="Arial" w:hAnsi="Arial" w:cs="Arial"/>
        </w:rPr>
      </w:pPr>
    </w:p>
    <w:p w:rsidR="00EF7A09" w:rsidRDefault="00EF7A09" w:rsidP="00463A9C">
      <w:pPr>
        <w:jc w:val="both"/>
        <w:rPr>
          <w:rFonts w:ascii="Arial" w:hAnsi="Arial" w:cs="Arial"/>
        </w:rPr>
      </w:pPr>
    </w:p>
    <w:p w:rsidR="00EF7A09" w:rsidRDefault="00EF7A09" w:rsidP="00463A9C">
      <w:pPr>
        <w:jc w:val="both"/>
        <w:rPr>
          <w:rFonts w:ascii="Arial" w:hAnsi="Arial" w:cs="Arial"/>
        </w:rPr>
      </w:pPr>
    </w:p>
    <w:p w:rsidR="00EF7A09" w:rsidRDefault="00EF7A09" w:rsidP="00463A9C">
      <w:pPr>
        <w:jc w:val="both"/>
        <w:rPr>
          <w:rFonts w:ascii="Arial" w:hAnsi="Arial" w:cs="Arial"/>
        </w:rPr>
      </w:pPr>
    </w:p>
    <w:p w:rsidR="00463A9C" w:rsidRPr="00BD7769" w:rsidRDefault="00463A9C" w:rsidP="00463A9C">
      <w:pPr>
        <w:jc w:val="both"/>
        <w:rPr>
          <w:rFonts w:ascii="Arial" w:hAnsi="Arial" w:cs="Arial"/>
          <w:b/>
        </w:rPr>
      </w:pPr>
      <w:r w:rsidRPr="00BD7769">
        <w:rPr>
          <w:rFonts w:ascii="Arial" w:hAnsi="Arial" w:cs="Arial"/>
        </w:rPr>
        <w:lastRenderedPageBreak/>
        <w:t>4.</w:t>
      </w:r>
      <w:r w:rsidRPr="00BD7769">
        <w:rPr>
          <w:rFonts w:ascii="Arial" w:hAnsi="Arial" w:cs="Arial"/>
        </w:rPr>
        <w:tab/>
      </w:r>
      <w:r w:rsidRPr="00BD7769">
        <w:rPr>
          <w:rFonts w:ascii="Arial" w:hAnsi="Arial" w:cs="Arial"/>
          <w:b/>
          <w:u w:val="single"/>
        </w:rPr>
        <w:t>LOCATIONS WHERE DOCUMENTS CAN BE VIEWED</w:t>
      </w:r>
    </w:p>
    <w:p w:rsidR="00463A9C" w:rsidRPr="00BD7769" w:rsidRDefault="00463A9C" w:rsidP="00706951">
      <w:pPr>
        <w:ind w:left="720" w:hanging="720"/>
        <w:jc w:val="both"/>
        <w:rPr>
          <w:rFonts w:ascii="Arial" w:hAnsi="Arial" w:cs="Arial"/>
        </w:rPr>
      </w:pPr>
      <w:r w:rsidRPr="00BD7769">
        <w:rPr>
          <w:rFonts w:ascii="Arial" w:hAnsi="Arial" w:cs="Arial"/>
        </w:rPr>
        <w:t xml:space="preserve">4.1 </w:t>
      </w:r>
      <w:r w:rsidRPr="00BD7769">
        <w:rPr>
          <w:rFonts w:ascii="Arial" w:hAnsi="Arial" w:cs="Arial"/>
        </w:rPr>
        <w:tab/>
        <w:t>During this public consu</w:t>
      </w:r>
      <w:r w:rsidR="00706951" w:rsidRPr="00BD7769">
        <w:rPr>
          <w:rFonts w:ascii="Arial" w:hAnsi="Arial" w:cs="Arial"/>
        </w:rPr>
        <w:t xml:space="preserve">ltation, copies of the draft Conservation Area Appraisal </w:t>
      </w:r>
      <w:r w:rsidRPr="00BD7769">
        <w:rPr>
          <w:rFonts w:ascii="Arial" w:hAnsi="Arial" w:cs="Arial"/>
        </w:rPr>
        <w:t>and o</w:t>
      </w:r>
      <w:r w:rsidR="00706951" w:rsidRPr="00BD7769">
        <w:rPr>
          <w:rFonts w:ascii="Arial" w:hAnsi="Arial" w:cs="Arial"/>
        </w:rPr>
        <w:t xml:space="preserve">ther associated </w:t>
      </w:r>
      <w:r w:rsidRPr="00BD7769">
        <w:rPr>
          <w:rFonts w:ascii="Arial" w:hAnsi="Arial" w:cs="Arial"/>
        </w:rPr>
        <w:t>consultation documents listed below will be available to view on the Council’s website</w:t>
      </w:r>
      <w:r w:rsidR="00706951" w:rsidRPr="00BD7769">
        <w:rPr>
          <w:rFonts w:ascii="Arial" w:hAnsi="Arial" w:cs="Arial"/>
        </w:rPr>
        <w:t xml:space="preserve"> </w:t>
      </w:r>
      <w:r w:rsidRPr="00BD7769">
        <w:rPr>
          <w:rFonts w:ascii="Arial" w:hAnsi="Arial" w:cs="Arial"/>
        </w:rPr>
        <w:t xml:space="preserve">at </w:t>
      </w:r>
      <w:hyperlink r:id="rId9" w:history="1">
        <w:r w:rsidRPr="00BD7769">
          <w:rPr>
            <w:rStyle w:val="Hyperlink"/>
            <w:rFonts w:ascii="Arial" w:hAnsi="Arial" w:cs="Arial"/>
          </w:rPr>
          <w:t>www.rochdale.gov.uk/consultations</w:t>
        </w:r>
      </w:hyperlink>
      <w:r w:rsidRPr="00BD7769">
        <w:rPr>
          <w:rFonts w:ascii="Arial" w:hAnsi="Arial" w:cs="Arial"/>
        </w:rPr>
        <w:t>.</w:t>
      </w:r>
    </w:p>
    <w:p w:rsidR="00463A9C" w:rsidRPr="00BD7769" w:rsidRDefault="00463A9C" w:rsidP="00706951">
      <w:pPr>
        <w:ind w:left="720" w:hanging="720"/>
        <w:jc w:val="both"/>
        <w:rPr>
          <w:rFonts w:ascii="Arial" w:hAnsi="Arial" w:cs="Arial"/>
        </w:rPr>
      </w:pPr>
      <w:r w:rsidRPr="00BD7769">
        <w:rPr>
          <w:rFonts w:ascii="Arial" w:hAnsi="Arial" w:cs="Arial"/>
        </w:rPr>
        <w:t>4.2</w:t>
      </w:r>
      <w:r w:rsidRPr="00BD7769">
        <w:rPr>
          <w:rFonts w:ascii="Arial" w:hAnsi="Arial" w:cs="Arial"/>
        </w:rPr>
        <w:tab/>
        <w:t xml:space="preserve">The associated documents that are available to view </w:t>
      </w:r>
      <w:r w:rsidR="00706951" w:rsidRPr="00BD7769">
        <w:rPr>
          <w:rFonts w:ascii="Arial" w:hAnsi="Arial" w:cs="Arial"/>
        </w:rPr>
        <w:t>are:</w:t>
      </w:r>
    </w:p>
    <w:p w:rsidR="00706951" w:rsidRPr="00BD7769" w:rsidRDefault="00F54A59" w:rsidP="00706951">
      <w:pPr>
        <w:pStyle w:val="ListParagraph"/>
        <w:numPr>
          <w:ilvl w:val="0"/>
          <w:numId w:val="11"/>
        </w:numPr>
        <w:spacing w:after="0" w:line="240" w:lineRule="auto"/>
        <w:jc w:val="both"/>
        <w:rPr>
          <w:rFonts w:ascii="Arial" w:hAnsi="Arial" w:cs="Arial"/>
        </w:rPr>
      </w:pPr>
      <w:r>
        <w:rPr>
          <w:rFonts w:ascii="Arial" w:hAnsi="Arial" w:cs="Arial"/>
        </w:rPr>
        <w:t>Draft Rochdale Town Centre</w:t>
      </w:r>
      <w:r w:rsidR="00706951" w:rsidRPr="00BD7769">
        <w:rPr>
          <w:rFonts w:ascii="Arial" w:hAnsi="Arial" w:cs="Arial"/>
        </w:rPr>
        <w:t xml:space="preserve"> Conservation Area Appraisal</w:t>
      </w:r>
    </w:p>
    <w:p w:rsidR="00706951" w:rsidRPr="00BD7769" w:rsidRDefault="00706951" w:rsidP="00706951">
      <w:pPr>
        <w:pStyle w:val="ListParagraph"/>
        <w:numPr>
          <w:ilvl w:val="0"/>
          <w:numId w:val="11"/>
        </w:numPr>
        <w:spacing w:after="0" w:line="240" w:lineRule="auto"/>
        <w:jc w:val="both"/>
        <w:rPr>
          <w:rFonts w:ascii="Arial" w:hAnsi="Arial" w:cs="Arial"/>
        </w:rPr>
      </w:pPr>
      <w:r w:rsidRPr="00BD7769">
        <w:rPr>
          <w:rFonts w:ascii="Arial" w:hAnsi="Arial" w:cs="Arial"/>
        </w:rPr>
        <w:t>Statement of Consultation</w:t>
      </w:r>
    </w:p>
    <w:p w:rsidR="00706951" w:rsidRPr="00BD7769" w:rsidRDefault="00706951" w:rsidP="00706951">
      <w:pPr>
        <w:pStyle w:val="ListParagraph"/>
        <w:numPr>
          <w:ilvl w:val="0"/>
          <w:numId w:val="11"/>
        </w:numPr>
        <w:spacing w:after="0" w:line="240" w:lineRule="auto"/>
        <w:jc w:val="both"/>
        <w:rPr>
          <w:rFonts w:ascii="Arial" w:hAnsi="Arial" w:cs="Arial"/>
        </w:rPr>
      </w:pPr>
      <w:r w:rsidRPr="00BD7769">
        <w:rPr>
          <w:rFonts w:ascii="Arial" w:hAnsi="Arial" w:cs="Arial"/>
        </w:rPr>
        <w:t>Statement of Representations Procedure</w:t>
      </w:r>
    </w:p>
    <w:p w:rsidR="00706951" w:rsidRPr="00BD7769" w:rsidRDefault="00706951" w:rsidP="00706951">
      <w:pPr>
        <w:pStyle w:val="ListParagraph"/>
        <w:numPr>
          <w:ilvl w:val="0"/>
          <w:numId w:val="11"/>
        </w:numPr>
        <w:spacing w:after="0" w:line="240" w:lineRule="auto"/>
        <w:jc w:val="both"/>
        <w:rPr>
          <w:rFonts w:ascii="Arial" w:hAnsi="Arial" w:cs="Arial"/>
        </w:rPr>
      </w:pPr>
      <w:r w:rsidRPr="00BD7769">
        <w:rPr>
          <w:rFonts w:ascii="Arial" w:hAnsi="Arial" w:cs="Arial"/>
        </w:rPr>
        <w:t>Equalities Impact Assessment</w:t>
      </w:r>
    </w:p>
    <w:p w:rsidR="00706951" w:rsidRPr="00BD7769" w:rsidRDefault="00706951" w:rsidP="00706951">
      <w:pPr>
        <w:pStyle w:val="ListParagraph"/>
        <w:numPr>
          <w:ilvl w:val="0"/>
          <w:numId w:val="11"/>
        </w:numPr>
        <w:spacing w:after="0" w:line="240" w:lineRule="auto"/>
        <w:jc w:val="both"/>
        <w:rPr>
          <w:rFonts w:ascii="Arial" w:hAnsi="Arial" w:cs="Arial"/>
        </w:rPr>
      </w:pPr>
      <w:r w:rsidRPr="00BD7769">
        <w:rPr>
          <w:rFonts w:ascii="Arial" w:hAnsi="Arial" w:cs="Arial"/>
        </w:rPr>
        <w:t>Sustainability Assessment Summary</w:t>
      </w:r>
    </w:p>
    <w:p w:rsidR="00706951" w:rsidRDefault="00706951" w:rsidP="00706951">
      <w:pPr>
        <w:ind w:left="720" w:hanging="720"/>
        <w:jc w:val="both"/>
        <w:rPr>
          <w:rFonts w:ascii="Arial" w:hAnsi="Arial" w:cs="Arial"/>
        </w:rPr>
      </w:pPr>
    </w:p>
    <w:p w:rsidR="00BD7769" w:rsidRDefault="00BD7769" w:rsidP="00706951">
      <w:pPr>
        <w:ind w:left="720" w:hanging="720"/>
        <w:jc w:val="both"/>
        <w:rPr>
          <w:rFonts w:ascii="Arial" w:hAnsi="Arial" w:cs="Arial"/>
        </w:rPr>
      </w:pPr>
    </w:p>
    <w:p w:rsidR="00463A9C" w:rsidRPr="00BD7769" w:rsidRDefault="00463A9C" w:rsidP="00463A9C">
      <w:pPr>
        <w:ind w:firstLine="720"/>
        <w:jc w:val="both"/>
        <w:rPr>
          <w:rFonts w:ascii="Arial" w:hAnsi="Arial" w:cs="Arial"/>
          <w:vanish/>
          <w:specVanish/>
        </w:rPr>
      </w:pPr>
    </w:p>
    <w:p w:rsidR="00463A9C" w:rsidRPr="00BD7769" w:rsidRDefault="00463A9C" w:rsidP="002A1F03">
      <w:pPr>
        <w:jc w:val="both"/>
        <w:rPr>
          <w:rFonts w:ascii="Arial" w:hAnsi="Arial" w:cs="Arial"/>
        </w:rPr>
      </w:pPr>
      <w:r w:rsidRPr="00BD7769">
        <w:rPr>
          <w:rFonts w:ascii="Arial" w:hAnsi="Arial" w:cs="Arial"/>
        </w:rPr>
        <w:t xml:space="preserve"> </w:t>
      </w:r>
      <w:r w:rsidR="00706951" w:rsidRPr="00BD7769">
        <w:rPr>
          <w:rFonts w:ascii="Arial" w:hAnsi="Arial" w:cs="Arial"/>
        </w:rPr>
        <w:t>5.</w:t>
      </w:r>
      <w:r w:rsidR="00706951" w:rsidRPr="00BD7769">
        <w:rPr>
          <w:rFonts w:ascii="Arial" w:hAnsi="Arial" w:cs="Arial"/>
        </w:rPr>
        <w:tab/>
      </w:r>
      <w:r w:rsidR="00706951" w:rsidRPr="00BD7769">
        <w:rPr>
          <w:rFonts w:ascii="Arial" w:hAnsi="Arial" w:cs="Arial"/>
          <w:b/>
          <w:u w:val="single"/>
        </w:rPr>
        <w:t>ADVICE AND ASSISTANCE</w:t>
      </w:r>
    </w:p>
    <w:p w:rsidR="00706951" w:rsidRPr="00BD7769" w:rsidRDefault="00706951" w:rsidP="002A1F03">
      <w:pPr>
        <w:jc w:val="both"/>
        <w:rPr>
          <w:rFonts w:ascii="Arial" w:hAnsi="Arial" w:cs="Arial"/>
        </w:rPr>
      </w:pPr>
      <w:r w:rsidRPr="00BD7769">
        <w:rPr>
          <w:rFonts w:ascii="Arial" w:hAnsi="Arial" w:cs="Arial"/>
        </w:rPr>
        <w:tab/>
        <w:t>For further information relating to this document please contact:</w:t>
      </w:r>
    </w:p>
    <w:p w:rsidR="00BD7769" w:rsidRPr="00BD7769" w:rsidRDefault="00BD7769" w:rsidP="002A1F03">
      <w:pPr>
        <w:jc w:val="both"/>
        <w:rPr>
          <w:rFonts w:ascii="Arial" w:hAnsi="Arial" w:cs="Arial"/>
        </w:rPr>
      </w:pPr>
    </w:p>
    <w:p w:rsidR="00BD7769" w:rsidRPr="00BD7769" w:rsidRDefault="00BD7769" w:rsidP="00BD7769">
      <w:pPr>
        <w:spacing w:after="0"/>
        <w:jc w:val="both"/>
        <w:rPr>
          <w:rFonts w:ascii="Arial" w:hAnsi="Arial" w:cs="Arial"/>
        </w:rPr>
      </w:pPr>
      <w:r w:rsidRPr="00BD7769">
        <w:rPr>
          <w:rFonts w:ascii="Arial" w:hAnsi="Arial" w:cs="Arial"/>
        </w:rPr>
        <w:t xml:space="preserve">Planning Service </w:t>
      </w:r>
    </w:p>
    <w:p w:rsidR="00BD7769" w:rsidRPr="00BD7769" w:rsidRDefault="00BD7769" w:rsidP="00BD7769">
      <w:pPr>
        <w:spacing w:after="0"/>
        <w:jc w:val="both"/>
        <w:rPr>
          <w:rFonts w:ascii="Arial" w:hAnsi="Arial" w:cs="Arial"/>
        </w:rPr>
      </w:pPr>
      <w:r w:rsidRPr="00BD7769">
        <w:rPr>
          <w:rFonts w:ascii="Arial" w:hAnsi="Arial" w:cs="Arial"/>
        </w:rPr>
        <w:t>CAA Consultation</w:t>
      </w:r>
    </w:p>
    <w:p w:rsidR="00BD7769" w:rsidRPr="00BD7769" w:rsidRDefault="00BD7769" w:rsidP="00BD7769">
      <w:pPr>
        <w:spacing w:after="0"/>
        <w:jc w:val="both"/>
        <w:rPr>
          <w:rFonts w:ascii="Arial" w:hAnsi="Arial" w:cs="Arial"/>
        </w:rPr>
      </w:pPr>
      <w:r w:rsidRPr="00BD7769">
        <w:rPr>
          <w:rFonts w:ascii="Arial" w:hAnsi="Arial" w:cs="Arial"/>
        </w:rPr>
        <w:t>Floor 3</w:t>
      </w:r>
    </w:p>
    <w:p w:rsidR="00BD7769" w:rsidRPr="00BD7769" w:rsidRDefault="00BD7769" w:rsidP="00BD7769">
      <w:pPr>
        <w:spacing w:after="0"/>
        <w:jc w:val="both"/>
        <w:rPr>
          <w:rFonts w:ascii="Arial" w:hAnsi="Arial" w:cs="Arial"/>
        </w:rPr>
      </w:pPr>
      <w:r w:rsidRPr="00BD7769">
        <w:rPr>
          <w:rFonts w:ascii="Arial" w:hAnsi="Arial" w:cs="Arial"/>
        </w:rPr>
        <w:t>Number One Riverside</w:t>
      </w:r>
    </w:p>
    <w:p w:rsidR="00BD7769" w:rsidRPr="00BD7769" w:rsidRDefault="00BD7769" w:rsidP="00BD7769">
      <w:pPr>
        <w:spacing w:after="0"/>
        <w:jc w:val="both"/>
        <w:rPr>
          <w:rFonts w:ascii="Arial" w:hAnsi="Arial" w:cs="Arial"/>
        </w:rPr>
      </w:pPr>
      <w:r w:rsidRPr="00BD7769">
        <w:rPr>
          <w:rFonts w:ascii="Arial" w:hAnsi="Arial" w:cs="Arial"/>
        </w:rPr>
        <w:t>Smith Street</w:t>
      </w:r>
    </w:p>
    <w:p w:rsidR="00BD7769" w:rsidRPr="00BD7769" w:rsidRDefault="00BD7769" w:rsidP="00BD7769">
      <w:pPr>
        <w:spacing w:after="0"/>
        <w:jc w:val="both"/>
        <w:rPr>
          <w:rFonts w:ascii="Arial" w:hAnsi="Arial" w:cs="Arial"/>
        </w:rPr>
      </w:pPr>
      <w:r w:rsidRPr="00BD7769">
        <w:rPr>
          <w:rFonts w:ascii="Arial" w:hAnsi="Arial" w:cs="Arial"/>
        </w:rPr>
        <w:t>Rochdale</w:t>
      </w:r>
    </w:p>
    <w:p w:rsidR="00BD7769" w:rsidRPr="00BD7769" w:rsidRDefault="00BD7769" w:rsidP="00BD7769">
      <w:pPr>
        <w:spacing w:after="0"/>
        <w:jc w:val="both"/>
        <w:rPr>
          <w:rFonts w:ascii="Arial" w:hAnsi="Arial" w:cs="Arial"/>
        </w:rPr>
      </w:pPr>
      <w:r w:rsidRPr="00BD7769">
        <w:rPr>
          <w:rFonts w:ascii="Arial" w:hAnsi="Arial" w:cs="Arial"/>
        </w:rPr>
        <w:t>OL16 1XU</w:t>
      </w:r>
    </w:p>
    <w:p w:rsidR="00BD7769" w:rsidRPr="00BD7769" w:rsidRDefault="00BD7769" w:rsidP="002A1F03">
      <w:pPr>
        <w:jc w:val="both"/>
        <w:rPr>
          <w:rFonts w:ascii="Arial" w:hAnsi="Arial" w:cs="Arial"/>
        </w:rPr>
      </w:pPr>
    </w:p>
    <w:p w:rsidR="00BD7769" w:rsidRPr="00BD7769" w:rsidRDefault="00BD7769" w:rsidP="00BD7769">
      <w:pPr>
        <w:jc w:val="both"/>
        <w:rPr>
          <w:rFonts w:ascii="Arial" w:hAnsi="Arial" w:cs="Arial"/>
        </w:rPr>
      </w:pPr>
      <w:r w:rsidRPr="00BD7769">
        <w:rPr>
          <w:rFonts w:ascii="Arial" w:hAnsi="Arial" w:cs="Arial"/>
        </w:rPr>
        <w:t>Tel: 0300 303 8873</w:t>
      </w:r>
    </w:p>
    <w:p w:rsidR="00706951" w:rsidRPr="00BD7769" w:rsidRDefault="00BD7769" w:rsidP="00706951">
      <w:pPr>
        <w:spacing w:after="0" w:line="240" w:lineRule="auto"/>
        <w:jc w:val="both"/>
        <w:rPr>
          <w:rFonts w:ascii="Arial" w:eastAsia="Times New Roman" w:hAnsi="Arial" w:cs="Arial"/>
          <w:lang w:eastAsia="en-GB"/>
        </w:rPr>
      </w:pPr>
      <w:r w:rsidRPr="00BD7769">
        <w:rPr>
          <w:rFonts w:ascii="Arial" w:eastAsia="Times New Roman" w:hAnsi="Arial" w:cs="Arial"/>
          <w:lang w:eastAsia="en-GB"/>
        </w:rPr>
        <w:t xml:space="preserve">BY email: </w:t>
      </w:r>
      <w:hyperlink r:id="rId10" w:history="1">
        <w:r w:rsidRPr="00BD7769">
          <w:rPr>
            <w:rStyle w:val="Hyperlink"/>
            <w:rFonts w:ascii="Arial" w:eastAsia="Times New Roman" w:hAnsi="Arial" w:cs="Arial"/>
            <w:lang w:eastAsia="en-GB"/>
          </w:rPr>
          <w:t>LDF.consultation@rochdale.gov.uk</w:t>
        </w:r>
      </w:hyperlink>
    </w:p>
    <w:p w:rsidR="00BD7769" w:rsidRPr="00E94B48" w:rsidRDefault="00BD7769" w:rsidP="00706951">
      <w:pPr>
        <w:spacing w:after="0" w:line="240" w:lineRule="auto"/>
        <w:jc w:val="both"/>
        <w:rPr>
          <w:rFonts w:ascii="Arial" w:eastAsia="Times New Roman" w:hAnsi="Arial" w:cs="Arial"/>
          <w:sz w:val="20"/>
          <w:szCs w:val="20"/>
          <w:lang w:eastAsia="en-GB"/>
        </w:rPr>
      </w:pPr>
    </w:p>
    <w:p w:rsidR="00706951" w:rsidRDefault="00706951" w:rsidP="00706951">
      <w:pPr>
        <w:spacing w:after="0" w:line="240" w:lineRule="auto"/>
        <w:jc w:val="both"/>
        <w:rPr>
          <w:rFonts w:ascii="Arial" w:eastAsia="Times New Roman" w:hAnsi="Arial" w:cs="Arial"/>
          <w:b/>
          <w:sz w:val="20"/>
          <w:szCs w:val="20"/>
          <w:lang w:eastAsia="en-GB"/>
        </w:rPr>
      </w:pPr>
    </w:p>
    <w:p w:rsidR="00463A9C" w:rsidRDefault="00463A9C" w:rsidP="002A1F03">
      <w:pPr>
        <w:jc w:val="both"/>
        <w:rPr>
          <w:rFonts w:ascii="Arial" w:hAnsi="Arial" w:cs="Arial"/>
        </w:rPr>
      </w:pPr>
    </w:p>
    <w:sectPr w:rsidR="00463A9C" w:rsidSect="003B7D94">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1C" w:rsidRDefault="0079071C" w:rsidP="0079071C">
      <w:pPr>
        <w:spacing w:after="0" w:line="240" w:lineRule="auto"/>
      </w:pPr>
      <w:r>
        <w:separator/>
      </w:r>
    </w:p>
  </w:endnote>
  <w:endnote w:type="continuationSeparator" w:id="0">
    <w:p w:rsidR="0079071C" w:rsidRDefault="0079071C" w:rsidP="0079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816568"/>
      <w:docPartObj>
        <w:docPartGallery w:val="Page Numbers (Bottom of Page)"/>
        <w:docPartUnique/>
      </w:docPartObj>
    </w:sdtPr>
    <w:sdtEndPr>
      <w:rPr>
        <w:noProof/>
      </w:rPr>
    </w:sdtEndPr>
    <w:sdtContent>
      <w:p w:rsidR="003B7D94" w:rsidRDefault="003B7D94" w:rsidP="003B7D94">
        <w:pPr>
          <w:pStyle w:val="Footer"/>
          <w:jc w:val="center"/>
        </w:pPr>
        <w:r>
          <w:t xml:space="preserve">Page | </w:t>
        </w:r>
        <w:r>
          <w:fldChar w:fldCharType="begin"/>
        </w:r>
        <w:r>
          <w:instrText xml:space="preserve"> PAGE   \* MERGEFORMAT </w:instrText>
        </w:r>
        <w:r>
          <w:fldChar w:fldCharType="separate"/>
        </w:r>
        <w:r w:rsidR="009C18D9">
          <w:rPr>
            <w:noProof/>
          </w:rPr>
          <w:t>1</w:t>
        </w:r>
        <w:r>
          <w:rPr>
            <w:noProof/>
          </w:rPr>
          <w:fldChar w:fldCharType="end"/>
        </w:r>
      </w:p>
    </w:sdtContent>
  </w:sdt>
  <w:p w:rsidR="0079071C" w:rsidRDefault="00790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1C" w:rsidRDefault="0079071C" w:rsidP="0079071C">
      <w:pPr>
        <w:spacing w:after="0" w:line="240" w:lineRule="auto"/>
      </w:pPr>
      <w:r>
        <w:separator/>
      </w:r>
    </w:p>
  </w:footnote>
  <w:footnote w:type="continuationSeparator" w:id="0">
    <w:p w:rsidR="0079071C" w:rsidRDefault="0079071C" w:rsidP="00790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AC7"/>
    <w:multiLevelType w:val="hybridMultilevel"/>
    <w:tmpl w:val="8640B0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F632E5"/>
    <w:multiLevelType w:val="hybridMultilevel"/>
    <w:tmpl w:val="B83C80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751D2D"/>
    <w:multiLevelType w:val="hybridMultilevel"/>
    <w:tmpl w:val="F5CA0994"/>
    <w:lvl w:ilvl="0" w:tplc="A7526E32">
      <w:start w:val="2"/>
      <w:numFmt w:val="bullet"/>
      <w:lvlText w:val="-"/>
      <w:lvlJc w:val="left"/>
      <w:pPr>
        <w:ind w:left="1080" w:hanging="360"/>
      </w:pPr>
      <w:rPr>
        <w:rFonts w:ascii="Arial" w:eastAsiaTheme="minorHAnsi" w:hAnsi="Arial" w:cs="Arial" w:hint="default"/>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FA52FF"/>
    <w:multiLevelType w:val="multilevel"/>
    <w:tmpl w:val="E38052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3D439E"/>
    <w:multiLevelType w:val="multilevel"/>
    <w:tmpl w:val="94421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877E13"/>
    <w:multiLevelType w:val="multilevel"/>
    <w:tmpl w:val="CB5AB1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D23DF0"/>
    <w:multiLevelType w:val="hybridMultilevel"/>
    <w:tmpl w:val="D4BE294A"/>
    <w:lvl w:ilvl="0" w:tplc="A7526E32">
      <w:start w:val="2"/>
      <w:numFmt w:val="bullet"/>
      <w:lvlText w:val="-"/>
      <w:lvlJc w:val="left"/>
      <w:pPr>
        <w:ind w:left="108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B5DCF"/>
    <w:multiLevelType w:val="multilevel"/>
    <w:tmpl w:val="151E8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535785"/>
    <w:multiLevelType w:val="hybridMultilevel"/>
    <w:tmpl w:val="AF468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463710"/>
    <w:multiLevelType w:val="hybridMultilevel"/>
    <w:tmpl w:val="ABB26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E1009"/>
    <w:multiLevelType w:val="multilevel"/>
    <w:tmpl w:val="8D8E1D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5"/>
  </w:num>
  <w:num w:numId="4">
    <w:abstractNumId w:val="2"/>
  </w:num>
  <w:num w:numId="5">
    <w:abstractNumId w:val="7"/>
  </w:num>
  <w:num w:numId="6">
    <w:abstractNumId w:val="3"/>
  </w:num>
  <w:num w:numId="7">
    <w:abstractNumId w:val="4"/>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5F"/>
    <w:rsid w:val="001C634D"/>
    <w:rsid w:val="002A1F03"/>
    <w:rsid w:val="00316866"/>
    <w:rsid w:val="003A0A62"/>
    <w:rsid w:val="003B2ADB"/>
    <w:rsid w:val="003B7D94"/>
    <w:rsid w:val="003D2927"/>
    <w:rsid w:val="0041765F"/>
    <w:rsid w:val="00463A9C"/>
    <w:rsid w:val="00706951"/>
    <w:rsid w:val="0079071C"/>
    <w:rsid w:val="009C18D9"/>
    <w:rsid w:val="00BD7769"/>
    <w:rsid w:val="00C9336A"/>
    <w:rsid w:val="00D73BD0"/>
    <w:rsid w:val="00EF7A09"/>
    <w:rsid w:val="00F54A59"/>
    <w:rsid w:val="00FC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18699A"/>
  <w15:chartTrackingRefBased/>
  <w15:docId w15:val="{1D535A89-F287-4306-8E80-E8A24902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7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65F"/>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765F"/>
    <w:pPr>
      <w:spacing w:after="200" w:line="276" w:lineRule="auto"/>
      <w:ind w:left="720"/>
      <w:contextualSpacing/>
    </w:pPr>
  </w:style>
  <w:style w:type="paragraph" w:styleId="Header">
    <w:name w:val="header"/>
    <w:basedOn w:val="Normal"/>
    <w:link w:val="HeaderChar"/>
    <w:uiPriority w:val="99"/>
    <w:unhideWhenUsed/>
    <w:rsid w:val="0079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71C"/>
  </w:style>
  <w:style w:type="paragraph" w:styleId="Footer">
    <w:name w:val="footer"/>
    <w:basedOn w:val="Normal"/>
    <w:link w:val="FooterChar"/>
    <w:uiPriority w:val="99"/>
    <w:unhideWhenUsed/>
    <w:rsid w:val="00790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71C"/>
  </w:style>
  <w:style w:type="character" w:styleId="Hyperlink">
    <w:name w:val="Hyperlink"/>
    <w:rsid w:val="00C9336A"/>
    <w:rPr>
      <w:color w:val="0000FF"/>
      <w:u w:val="single"/>
    </w:rPr>
  </w:style>
  <w:style w:type="paragraph" w:styleId="BalloonText">
    <w:name w:val="Balloon Text"/>
    <w:basedOn w:val="Normal"/>
    <w:link w:val="BalloonTextChar"/>
    <w:uiPriority w:val="99"/>
    <w:semiHidden/>
    <w:unhideWhenUsed/>
    <w:rsid w:val="00F54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gov.uk/consult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DF.consultation@rochdale.gov.uk" TargetMode="External"/><Relationship Id="rId4" Type="http://schemas.openxmlformats.org/officeDocument/2006/relationships/webSettings" Target="webSettings.xml"/><Relationship Id="rId9" Type="http://schemas.openxmlformats.org/officeDocument/2006/relationships/hyperlink" Target="http://www.rochdale.gov.uk/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6</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Atkinson-Smith</dc:creator>
  <cp:keywords/>
  <dc:description/>
  <cp:lastModifiedBy>Michael Atkinson-Smith</cp:lastModifiedBy>
  <cp:revision>5</cp:revision>
  <cp:lastPrinted>2023-05-23T18:39:00Z</cp:lastPrinted>
  <dcterms:created xsi:type="dcterms:W3CDTF">2023-05-21T17:47:00Z</dcterms:created>
  <dcterms:modified xsi:type="dcterms:W3CDTF">2023-05-23T19:24:00Z</dcterms:modified>
</cp:coreProperties>
</file>