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8BE" w:rsidRDefault="000E491B" w:rsidP="00E558BE">
      <w:pPr>
        <w:pStyle w:val="BodyText"/>
        <w:framePr w:w="0" w:hRule="auto"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ind w:left="284" w:hanging="284"/>
        <w:jc w:val="center"/>
        <w:rPr>
          <w:rFonts w:ascii="Arial" w:hAnsi="Arial" w:cs="Arial"/>
          <w:sz w:val="32"/>
          <w:szCs w:val="32"/>
        </w:rPr>
      </w:pPr>
      <w:r w:rsidRPr="002C4CC8">
        <w:rPr>
          <w:rFonts w:ascii="Arial" w:hAnsi="Arial" w:cs="Arial"/>
          <w:sz w:val="32"/>
          <w:szCs w:val="32"/>
        </w:rPr>
        <w:t>ROCHDALE BOROUGH COUNCIL</w:t>
      </w:r>
    </w:p>
    <w:p w:rsidR="000E491B" w:rsidRDefault="00E558BE" w:rsidP="00E558BE">
      <w:pPr>
        <w:pStyle w:val="BodyText"/>
        <w:framePr w:w="0" w:hRule="auto"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ind w:left="284" w:hanging="284"/>
        <w:jc w:val="center"/>
        <w:rPr>
          <w:rFonts w:ascii="Arial" w:hAnsi="Arial" w:cs="Arial"/>
          <w:sz w:val="32"/>
          <w:szCs w:val="32"/>
        </w:rPr>
      </w:pPr>
      <w:proofErr w:type="gramStart"/>
      <w:r>
        <w:rPr>
          <w:rFonts w:ascii="Arial" w:hAnsi="Arial" w:cs="Arial"/>
          <w:sz w:val="32"/>
          <w:szCs w:val="32"/>
        </w:rPr>
        <w:t>P</w:t>
      </w:r>
      <w:r w:rsidR="0018129C">
        <w:rPr>
          <w:rFonts w:ascii="Arial" w:hAnsi="Arial" w:cs="Arial"/>
          <w:sz w:val="32"/>
          <w:szCs w:val="32"/>
        </w:rPr>
        <w:t>R</w:t>
      </w:r>
      <w:r>
        <w:rPr>
          <w:rFonts w:ascii="Arial" w:hAnsi="Arial" w:cs="Arial"/>
          <w:sz w:val="32"/>
          <w:szCs w:val="32"/>
        </w:rPr>
        <w:t xml:space="preserve">ESCRIBED ALTERATION TO </w:t>
      </w:r>
      <w:r w:rsidR="001F3F21">
        <w:rPr>
          <w:rFonts w:ascii="Arial" w:hAnsi="Arial" w:cs="Arial"/>
          <w:sz w:val="32"/>
          <w:szCs w:val="32"/>
        </w:rPr>
        <w:t>SPRINGSIDE</w:t>
      </w:r>
      <w:r>
        <w:rPr>
          <w:rFonts w:ascii="Arial" w:hAnsi="Arial" w:cs="Arial"/>
          <w:sz w:val="32"/>
          <w:szCs w:val="32"/>
        </w:rPr>
        <w:t xml:space="preserve"> SPECIAL SCHOOL, </w:t>
      </w:r>
      <w:r w:rsidR="00FD03BE">
        <w:rPr>
          <w:rFonts w:ascii="Arial" w:hAnsi="Arial" w:cs="Arial"/>
          <w:sz w:val="32"/>
          <w:szCs w:val="32"/>
        </w:rPr>
        <w:t>ROCHDALE</w:t>
      </w:r>
      <w:r w:rsidR="000E491B" w:rsidRPr="002C4CC8">
        <w:rPr>
          <w:rFonts w:ascii="Arial" w:hAnsi="Arial" w:cs="Arial"/>
          <w:sz w:val="32"/>
          <w:szCs w:val="32"/>
        </w:rPr>
        <w:t>.</w:t>
      </w:r>
      <w:proofErr w:type="gramEnd"/>
    </w:p>
    <w:p w:rsidR="000E491B" w:rsidRPr="002C4CC8" w:rsidRDefault="000E491B" w:rsidP="000E491B">
      <w:pPr>
        <w:pStyle w:val="BodyText"/>
        <w:framePr w:w="0" w:hRule="auto" w:hSpace="0" w:wrap="auto" w:vAnchor="margin" w:hAnchor="text" w:xAlign="left" w:yAlign="inline"/>
        <w:jc w:val="both"/>
        <w:rPr>
          <w:rFonts w:ascii="Arial" w:hAnsi="Arial" w:cs="Arial"/>
          <w:szCs w:val="16"/>
        </w:rPr>
      </w:pPr>
    </w:p>
    <w:p w:rsidR="007A45D3" w:rsidRDefault="000E491B" w:rsidP="000E491B">
      <w:pPr>
        <w:pStyle w:val="BodyText"/>
        <w:framePr w:w="0" w:hRule="auto" w:hSpace="0" w:wrap="auto" w:vAnchor="margin" w:hAnchor="text" w:xAlign="left" w:yAlign="inline"/>
        <w:jc w:val="both"/>
        <w:rPr>
          <w:rFonts w:ascii="Arial" w:hAnsi="Arial" w:cs="Arial"/>
          <w:szCs w:val="16"/>
        </w:rPr>
      </w:pPr>
      <w:proofErr w:type="gramStart"/>
      <w:r>
        <w:rPr>
          <w:rFonts w:ascii="Arial" w:hAnsi="Arial" w:cs="Arial"/>
          <w:szCs w:val="16"/>
        </w:rPr>
        <w:t>PRESCRIBED I</w:t>
      </w:r>
      <w:r w:rsidR="00C05305">
        <w:rPr>
          <w:rFonts w:ascii="Arial" w:hAnsi="Arial" w:cs="Arial"/>
          <w:szCs w:val="16"/>
        </w:rPr>
        <w:t xml:space="preserve">NFORMATION TO BE PROVIDED UNDER </w:t>
      </w:r>
      <w:r w:rsidR="00C05305">
        <w:rPr>
          <w:rFonts w:ascii="Arial" w:hAnsi="Arial" w:cs="Arial"/>
          <w:color w:val="333333"/>
          <w:lang w:val="en"/>
        </w:rPr>
        <w:t>The School Organisation (Prescribed Alterations to Maintained Schools) (England) Regulations 2013.</w:t>
      </w:r>
      <w:proofErr w:type="gramEnd"/>
    </w:p>
    <w:p w:rsidR="00436628" w:rsidRDefault="00436628" w:rsidP="000E491B">
      <w:pPr>
        <w:pStyle w:val="BodyText"/>
        <w:framePr w:w="0" w:hRule="auto" w:hSpace="0" w:wrap="auto" w:vAnchor="margin" w:hAnchor="text" w:xAlign="left" w:yAlign="inline"/>
        <w:jc w:val="both"/>
        <w:rPr>
          <w:rFonts w:ascii="Arial" w:hAnsi="Arial" w:cs="Arial"/>
          <w:szCs w:val="16"/>
        </w:rPr>
      </w:pPr>
    </w:p>
    <w:p w:rsidR="000E491B" w:rsidRDefault="000E491B" w:rsidP="007A45D3">
      <w:pPr>
        <w:pStyle w:val="BodyText"/>
        <w:framePr w:w="0" w:hRule="auto" w:hSpace="0" w:wrap="auto" w:vAnchor="margin" w:hAnchor="text" w:xAlign="left" w:yAlign="inline"/>
        <w:numPr>
          <w:ilvl w:val="0"/>
          <w:numId w:val="6"/>
        </w:numPr>
        <w:jc w:val="both"/>
        <w:rPr>
          <w:rFonts w:ascii="Arial" w:hAnsi="Arial" w:cs="Arial"/>
          <w:szCs w:val="16"/>
        </w:rPr>
      </w:pPr>
      <w:r>
        <w:rPr>
          <w:rFonts w:ascii="Arial" w:hAnsi="Arial" w:cs="Arial"/>
          <w:szCs w:val="16"/>
        </w:rPr>
        <w:t>The name and contact address of the local authority or governing body publishing the</w:t>
      </w:r>
    </w:p>
    <w:p w:rsidR="000E491B" w:rsidRDefault="000E491B" w:rsidP="00AD63CC">
      <w:pPr>
        <w:pStyle w:val="BodyText"/>
        <w:framePr w:w="0" w:hRule="auto" w:hSpace="0" w:wrap="auto" w:vAnchor="margin" w:hAnchor="text" w:xAlign="left" w:yAlign="inline"/>
        <w:ind w:left="426" w:hanging="284"/>
        <w:jc w:val="both"/>
        <w:rPr>
          <w:rFonts w:ascii="Arial" w:hAnsi="Arial" w:cs="Arial"/>
          <w:szCs w:val="16"/>
        </w:rPr>
      </w:pPr>
      <w:r>
        <w:rPr>
          <w:rFonts w:ascii="Arial" w:hAnsi="Arial" w:cs="Arial"/>
          <w:szCs w:val="16"/>
        </w:rPr>
        <w:t xml:space="preserve">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0E491B" w:rsidRPr="009D5CD4" w:rsidTr="00D81F21">
        <w:tc>
          <w:tcPr>
            <w:tcW w:w="10598" w:type="dxa"/>
            <w:shd w:val="clear" w:color="auto" w:fill="auto"/>
          </w:tcPr>
          <w:p w:rsidR="000E491B" w:rsidRPr="009D5CD4" w:rsidRDefault="000E491B" w:rsidP="00BE610A">
            <w:pPr>
              <w:pStyle w:val="BodyText"/>
              <w:framePr w:w="0" w:hRule="auto" w:hSpace="0" w:wrap="auto" w:vAnchor="margin" w:hAnchor="text" w:xAlign="left" w:yAlign="inline"/>
              <w:jc w:val="both"/>
              <w:rPr>
                <w:rFonts w:ascii="Arial" w:hAnsi="Arial" w:cs="Arial"/>
                <w:b w:val="0"/>
                <w:szCs w:val="16"/>
              </w:rPr>
            </w:pPr>
          </w:p>
          <w:p w:rsidR="000E491B" w:rsidRPr="00D81F21" w:rsidRDefault="000E491B" w:rsidP="00BE610A">
            <w:pPr>
              <w:pStyle w:val="BodyText"/>
              <w:framePr w:w="0" w:hRule="auto" w:hSpace="0" w:wrap="auto" w:vAnchor="margin" w:hAnchor="text" w:xAlign="left" w:yAlign="inline"/>
              <w:jc w:val="both"/>
              <w:rPr>
                <w:rFonts w:ascii="Arial" w:hAnsi="Arial" w:cs="Arial"/>
                <w:b w:val="0"/>
                <w:szCs w:val="16"/>
              </w:rPr>
            </w:pPr>
            <w:r w:rsidRPr="00824426">
              <w:rPr>
                <w:rFonts w:ascii="Arial" w:hAnsi="Arial" w:cs="Arial"/>
                <w:szCs w:val="16"/>
              </w:rPr>
              <w:t>Local Authority</w:t>
            </w:r>
            <w:r w:rsidRPr="009D5CD4">
              <w:rPr>
                <w:rFonts w:ascii="Arial" w:hAnsi="Arial" w:cs="Arial"/>
                <w:b w:val="0"/>
                <w:szCs w:val="16"/>
              </w:rPr>
              <w:t xml:space="preserve">: </w:t>
            </w:r>
            <w:r w:rsidRPr="00D81F21">
              <w:rPr>
                <w:rFonts w:ascii="Arial" w:hAnsi="Arial" w:cs="Arial"/>
                <w:b w:val="0"/>
                <w:i/>
                <w:szCs w:val="16"/>
              </w:rPr>
              <w:t>Rochdale Borough Council</w:t>
            </w:r>
            <w:r w:rsidRPr="00D81F21">
              <w:rPr>
                <w:rFonts w:ascii="Arial" w:hAnsi="Arial" w:cs="Arial"/>
                <w:b w:val="0"/>
                <w:szCs w:val="16"/>
              </w:rPr>
              <w:t xml:space="preserve"> </w:t>
            </w:r>
          </w:p>
          <w:p w:rsidR="000E491B" w:rsidRPr="00D81F21" w:rsidRDefault="000E491B" w:rsidP="00BE610A">
            <w:pPr>
              <w:pStyle w:val="BodyText"/>
              <w:framePr w:w="0" w:hRule="auto" w:hSpace="0" w:wrap="auto" w:vAnchor="margin" w:hAnchor="text" w:xAlign="left" w:yAlign="inline"/>
              <w:jc w:val="both"/>
              <w:rPr>
                <w:rFonts w:ascii="Arial" w:hAnsi="Arial" w:cs="Arial"/>
                <w:b w:val="0"/>
                <w:szCs w:val="16"/>
              </w:rPr>
            </w:pPr>
            <w:r w:rsidRPr="00D81F21">
              <w:rPr>
                <w:rFonts w:ascii="Arial" w:hAnsi="Arial" w:cs="Arial"/>
                <w:szCs w:val="16"/>
              </w:rPr>
              <w:t>Address</w:t>
            </w:r>
            <w:r w:rsidRPr="00D81F21">
              <w:rPr>
                <w:rFonts w:ascii="Arial" w:hAnsi="Arial" w:cs="Arial"/>
                <w:b w:val="0"/>
                <w:szCs w:val="16"/>
              </w:rPr>
              <w:t xml:space="preserve">:  </w:t>
            </w:r>
            <w:r w:rsidRPr="00D81F21">
              <w:rPr>
                <w:rFonts w:ascii="Arial" w:hAnsi="Arial" w:cs="Arial"/>
                <w:b w:val="0"/>
                <w:i/>
                <w:szCs w:val="16"/>
              </w:rPr>
              <w:t>School Organisation and Development Team, Early Help &amp; Schools, Rochdale Borough Council, Number One Riverside, Smith Street, ROCHDALE, OL16 1XU</w:t>
            </w:r>
            <w:r w:rsidR="006B2FF2">
              <w:rPr>
                <w:rFonts w:ascii="Arial" w:hAnsi="Arial" w:cs="Arial"/>
                <w:b w:val="0"/>
                <w:i/>
                <w:szCs w:val="16"/>
              </w:rPr>
              <w:t>.</w:t>
            </w:r>
          </w:p>
          <w:p w:rsidR="000E491B" w:rsidRDefault="000E491B" w:rsidP="00BE610A">
            <w:pPr>
              <w:pStyle w:val="BodyText"/>
              <w:framePr w:w="0" w:hRule="auto" w:hSpace="0" w:wrap="auto" w:vAnchor="margin" w:hAnchor="text" w:xAlign="left" w:yAlign="inline"/>
              <w:jc w:val="both"/>
              <w:rPr>
                <w:rFonts w:ascii="Arial" w:hAnsi="Arial" w:cs="Arial"/>
                <w:b w:val="0"/>
                <w:szCs w:val="16"/>
              </w:rPr>
            </w:pPr>
          </w:p>
          <w:p w:rsidR="000E491B" w:rsidRDefault="000E491B" w:rsidP="00BE610A">
            <w:pPr>
              <w:pStyle w:val="BodyText"/>
              <w:framePr w:w="0" w:hRule="auto" w:hSpace="0" w:wrap="auto" w:vAnchor="margin" w:hAnchor="text" w:xAlign="left" w:yAlign="inline"/>
              <w:jc w:val="both"/>
              <w:rPr>
                <w:rFonts w:ascii="Arial" w:hAnsi="Arial" w:cs="Arial"/>
                <w:szCs w:val="16"/>
              </w:rPr>
            </w:pPr>
            <w:r w:rsidRPr="00FD03BE">
              <w:rPr>
                <w:rFonts w:ascii="Arial" w:hAnsi="Arial" w:cs="Arial"/>
                <w:szCs w:val="16"/>
              </w:rPr>
              <w:t>Date of Publication of Proposals</w:t>
            </w:r>
            <w:r w:rsidR="00E31EB0">
              <w:rPr>
                <w:rFonts w:ascii="Arial" w:hAnsi="Arial" w:cs="Arial"/>
                <w:szCs w:val="16"/>
              </w:rPr>
              <w:t xml:space="preserve"> for </w:t>
            </w:r>
            <w:r w:rsidR="00CC68F5">
              <w:rPr>
                <w:rFonts w:ascii="Arial" w:hAnsi="Arial" w:cs="Arial"/>
                <w:szCs w:val="16"/>
              </w:rPr>
              <w:t>Representation</w:t>
            </w:r>
            <w:r w:rsidRPr="00E31EB0">
              <w:rPr>
                <w:rFonts w:ascii="Arial" w:hAnsi="Arial" w:cs="Arial"/>
                <w:szCs w:val="16"/>
              </w:rPr>
              <w:t>:</w:t>
            </w:r>
            <w:r w:rsidR="00D81F21" w:rsidRPr="00E31EB0">
              <w:rPr>
                <w:rFonts w:ascii="Arial" w:hAnsi="Arial" w:cs="Arial"/>
                <w:szCs w:val="16"/>
              </w:rPr>
              <w:t xml:space="preserve">  </w:t>
            </w:r>
            <w:r w:rsidR="00CC68F5">
              <w:rPr>
                <w:rFonts w:ascii="Arial" w:hAnsi="Arial" w:cs="Arial"/>
                <w:b w:val="0"/>
                <w:i/>
                <w:szCs w:val="16"/>
              </w:rPr>
              <w:t>13</w:t>
            </w:r>
            <w:r w:rsidR="00CC68F5" w:rsidRPr="00CC68F5">
              <w:rPr>
                <w:rFonts w:ascii="Arial" w:hAnsi="Arial" w:cs="Arial"/>
                <w:b w:val="0"/>
                <w:i/>
                <w:szCs w:val="16"/>
                <w:vertAlign w:val="superscript"/>
              </w:rPr>
              <w:t>th</w:t>
            </w:r>
            <w:r w:rsidR="00CC68F5">
              <w:rPr>
                <w:rFonts w:ascii="Arial" w:hAnsi="Arial" w:cs="Arial"/>
                <w:b w:val="0"/>
                <w:i/>
                <w:szCs w:val="16"/>
              </w:rPr>
              <w:t xml:space="preserve"> June 2015.</w:t>
            </w:r>
          </w:p>
          <w:p w:rsidR="00436628" w:rsidRPr="009D5CD4" w:rsidRDefault="00436628" w:rsidP="00BE610A">
            <w:pPr>
              <w:pStyle w:val="BodyText"/>
              <w:framePr w:w="0" w:hRule="auto" w:hSpace="0" w:wrap="auto" w:vAnchor="margin" w:hAnchor="text" w:xAlign="left" w:yAlign="inline"/>
              <w:jc w:val="both"/>
              <w:rPr>
                <w:rFonts w:ascii="Arial" w:hAnsi="Arial" w:cs="Arial"/>
                <w:szCs w:val="16"/>
              </w:rPr>
            </w:pPr>
          </w:p>
        </w:tc>
      </w:tr>
    </w:tbl>
    <w:p w:rsidR="007A45D3" w:rsidRDefault="007A45D3" w:rsidP="000E491B">
      <w:pPr>
        <w:pStyle w:val="BodyText"/>
        <w:framePr w:w="0" w:hRule="auto" w:hSpace="0" w:wrap="auto" w:vAnchor="margin" w:hAnchor="text" w:xAlign="left" w:yAlign="inline"/>
        <w:jc w:val="both"/>
        <w:rPr>
          <w:rFonts w:ascii="Arial" w:hAnsi="Arial" w:cs="Arial"/>
          <w:szCs w:val="16"/>
        </w:rPr>
      </w:pPr>
    </w:p>
    <w:p w:rsidR="000E491B" w:rsidRDefault="000E491B" w:rsidP="007A45D3">
      <w:pPr>
        <w:pStyle w:val="BodyText"/>
        <w:framePr w:w="0" w:hRule="auto" w:hSpace="0" w:wrap="auto" w:vAnchor="margin" w:hAnchor="text" w:xAlign="left" w:yAlign="inline"/>
        <w:numPr>
          <w:ilvl w:val="0"/>
          <w:numId w:val="6"/>
        </w:numPr>
        <w:jc w:val="both"/>
        <w:rPr>
          <w:rFonts w:ascii="Arial" w:hAnsi="Arial" w:cs="Arial"/>
          <w:szCs w:val="16"/>
        </w:rPr>
      </w:pPr>
      <w:r>
        <w:rPr>
          <w:rFonts w:ascii="Arial" w:hAnsi="Arial" w:cs="Arial"/>
          <w:szCs w:val="16"/>
        </w:rPr>
        <w:t xml:space="preserve">The name, address and category of the school that is proposed to be </w:t>
      </w:r>
      <w:r w:rsidR="006B3FFF">
        <w:rPr>
          <w:rFonts w:ascii="Arial" w:hAnsi="Arial" w:cs="Arial"/>
          <w:szCs w:val="16"/>
        </w:rPr>
        <w:t>altered</w:t>
      </w:r>
      <w:r>
        <w:rPr>
          <w:rFonts w:ascii="Arial" w:hAnsi="Arial" w:cs="Arial"/>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0E491B" w:rsidRPr="009D5CD4" w:rsidTr="00D81F21">
        <w:tc>
          <w:tcPr>
            <w:tcW w:w="10598" w:type="dxa"/>
            <w:shd w:val="clear" w:color="auto" w:fill="auto"/>
          </w:tcPr>
          <w:p w:rsidR="000E491B" w:rsidRPr="009D5CD4" w:rsidRDefault="000E491B" w:rsidP="00BE610A">
            <w:pPr>
              <w:pStyle w:val="BodyText"/>
              <w:framePr w:w="0" w:hRule="auto" w:hSpace="0" w:wrap="auto" w:vAnchor="margin" w:hAnchor="text" w:xAlign="left" w:yAlign="inline"/>
              <w:jc w:val="both"/>
              <w:rPr>
                <w:rFonts w:ascii="Arial" w:hAnsi="Arial" w:cs="Arial"/>
                <w:b w:val="0"/>
                <w:szCs w:val="16"/>
              </w:rPr>
            </w:pPr>
          </w:p>
          <w:p w:rsidR="000E491B" w:rsidRPr="00D81F21" w:rsidRDefault="00FD03BE" w:rsidP="000C1E77">
            <w:pPr>
              <w:pStyle w:val="BodyText"/>
              <w:framePr w:wrap="around"/>
              <w:jc w:val="both"/>
              <w:rPr>
                <w:rFonts w:ascii="Arial" w:hAnsi="Arial" w:cs="Arial"/>
                <w:szCs w:val="16"/>
              </w:rPr>
            </w:pPr>
            <w:r w:rsidRPr="00FD03BE">
              <w:rPr>
                <w:rFonts w:ascii="Arial" w:hAnsi="Arial" w:cs="Arial"/>
                <w:szCs w:val="16"/>
              </w:rPr>
              <w:t>Address:</w:t>
            </w:r>
            <w:r w:rsidR="0088746C">
              <w:rPr>
                <w:rFonts w:ascii="Arial" w:hAnsi="Arial" w:cs="Arial"/>
                <w:szCs w:val="16"/>
              </w:rPr>
              <w:t xml:space="preserve"> </w:t>
            </w:r>
            <w:r w:rsidR="00D81F21">
              <w:rPr>
                <w:rFonts w:ascii="Arial" w:hAnsi="Arial" w:cs="Arial"/>
                <w:szCs w:val="16"/>
              </w:rPr>
              <w:t xml:space="preserve">                   </w:t>
            </w:r>
            <w:r w:rsidR="00561A8F" w:rsidRPr="00D81F21">
              <w:rPr>
                <w:rFonts w:ascii="Arial" w:hAnsi="Arial" w:cs="Arial"/>
                <w:b w:val="0"/>
                <w:i/>
                <w:szCs w:val="16"/>
              </w:rPr>
              <w:t xml:space="preserve">Springside School, </w:t>
            </w:r>
            <w:r w:rsidR="00561A8F" w:rsidRPr="00D81F21">
              <w:rPr>
                <w:rFonts w:ascii="Arial" w:hAnsi="Arial" w:cs="Arial"/>
                <w:b w:val="0"/>
                <w:i/>
              </w:rPr>
              <w:t xml:space="preserve">Albert </w:t>
            </w:r>
            <w:proofErr w:type="spellStart"/>
            <w:r w:rsidR="00561A8F" w:rsidRPr="00D81F21">
              <w:rPr>
                <w:rFonts w:ascii="Arial" w:hAnsi="Arial" w:cs="Arial"/>
                <w:b w:val="0"/>
                <w:i/>
              </w:rPr>
              <w:t>Royds</w:t>
            </w:r>
            <w:proofErr w:type="spellEnd"/>
            <w:r w:rsidR="00561A8F" w:rsidRPr="00D81F21">
              <w:rPr>
                <w:rFonts w:ascii="Arial" w:hAnsi="Arial" w:cs="Arial"/>
                <w:b w:val="0"/>
                <w:i/>
              </w:rPr>
              <w:t xml:space="preserve"> Street, Rochdale, Lancashire OL16 2SU</w:t>
            </w:r>
          </w:p>
          <w:p w:rsidR="00FD03BE" w:rsidRPr="009D5CD4" w:rsidRDefault="000E491B" w:rsidP="00BE610A">
            <w:pPr>
              <w:pStyle w:val="BodyText"/>
              <w:framePr w:w="0" w:hRule="auto" w:hSpace="0" w:wrap="auto" w:vAnchor="margin" w:hAnchor="text" w:xAlign="left" w:yAlign="inline"/>
              <w:jc w:val="both"/>
              <w:rPr>
                <w:rFonts w:ascii="Arial" w:hAnsi="Arial" w:cs="Arial"/>
                <w:b w:val="0"/>
                <w:szCs w:val="16"/>
              </w:rPr>
            </w:pPr>
            <w:r w:rsidRPr="00D81F21">
              <w:rPr>
                <w:rFonts w:ascii="Arial" w:hAnsi="Arial" w:cs="Arial"/>
                <w:szCs w:val="16"/>
              </w:rPr>
              <w:t>Category of school</w:t>
            </w:r>
            <w:r w:rsidRPr="00D81F21">
              <w:rPr>
                <w:rFonts w:ascii="Arial" w:hAnsi="Arial" w:cs="Arial"/>
                <w:b w:val="0"/>
                <w:szCs w:val="16"/>
              </w:rPr>
              <w:t xml:space="preserve">:  </w:t>
            </w:r>
            <w:r w:rsidR="00E558BE" w:rsidRPr="00D81F21">
              <w:rPr>
                <w:rFonts w:ascii="Arial" w:hAnsi="Arial" w:cs="Arial"/>
                <w:b w:val="0"/>
                <w:i/>
                <w:szCs w:val="16"/>
              </w:rPr>
              <w:t>Community Special School</w:t>
            </w:r>
          </w:p>
          <w:p w:rsidR="000E491B" w:rsidRPr="009D5CD4" w:rsidRDefault="000E491B" w:rsidP="00BE610A">
            <w:pPr>
              <w:pStyle w:val="BodyText"/>
              <w:framePr w:w="0" w:hRule="auto" w:hSpace="0" w:wrap="auto" w:vAnchor="margin" w:hAnchor="text" w:xAlign="left" w:yAlign="inline"/>
              <w:jc w:val="both"/>
              <w:rPr>
                <w:rFonts w:ascii="Arial" w:hAnsi="Arial" w:cs="Arial"/>
                <w:szCs w:val="16"/>
              </w:rPr>
            </w:pP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0E491B" w:rsidRDefault="00FD03BE" w:rsidP="00EF625A">
      <w:pPr>
        <w:pStyle w:val="BodyText"/>
        <w:framePr w:w="0" w:hRule="auto" w:hSpace="0" w:wrap="auto" w:vAnchor="margin" w:hAnchor="text" w:xAlign="left" w:yAlign="inline"/>
        <w:numPr>
          <w:ilvl w:val="0"/>
          <w:numId w:val="6"/>
        </w:numPr>
        <w:ind w:right="1110"/>
        <w:jc w:val="both"/>
        <w:rPr>
          <w:rFonts w:ascii="Arial" w:hAnsi="Arial" w:cs="Arial"/>
          <w:szCs w:val="16"/>
        </w:rPr>
      </w:pPr>
      <w:r w:rsidRPr="00FD03BE">
        <w:rPr>
          <w:rFonts w:ascii="Arial" w:hAnsi="Arial" w:cs="Arial"/>
          <w:szCs w:val="16"/>
        </w:rPr>
        <w:t>The date in which the pr</w:t>
      </w:r>
      <w:r w:rsidR="00E31EB0">
        <w:rPr>
          <w:rFonts w:ascii="Arial" w:hAnsi="Arial" w:cs="Arial"/>
          <w:szCs w:val="16"/>
        </w:rPr>
        <w:t>oposed changes will take effect: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0E491B" w:rsidRPr="009D5CD4" w:rsidTr="00D81F21">
        <w:tc>
          <w:tcPr>
            <w:tcW w:w="10598" w:type="dxa"/>
            <w:shd w:val="clear" w:color="auto" w:fill="auto"/>
          </w:tcPr>
          <w:p w:rsidR="006B2FF2" w:rsidRDefault="006B2FF2" w:rsidP="00D81F21">
            <w:pPr>
              <w:widowControl/>
              <w:suppressAutoHyphens/>
              <w:overflowPunct/>
              <w:autoSpaceDE/>
              <w:adjustRightInd/>
              <w:ind w:left="360"/>
              <w:jc w:val="both"/>
              <w:rPr>
                <w:rFonts w:eastAsia="Calibri" w:cs="Arial"/>
                <w:i/>
                <w:sz w:val="22"/>
                <w:szCs w:val="22"/>
              </w:rPr>
            </w:pPr>
          </w:p>
          <w:p w:rsidR="00436628" w:rsidRDefault="00F04312" w:rsidP="00D81F21">
            <w:pPr>
              <w:widowControl/>
              <w:suppressAutoHyphens/>
              <w:overflowPunct/>
              <w:autoSpaceDE/>
              <w:adjustRightInd/>
              <w:ind w:left="360"/>
              <w:jc w:val="both"/>
              <w:rPr>
                <w:rFonts w:eastAsia="Calibri" w:cs="Arial"/>
                <w:i/>
                <w:sz w:val="22"/>
                <w:szCs w:val="22"/>
              </w:rPr>
            </w:pPr>
            <w:r w:rsidRPr="006B2FF2">
              <w:rPr>
                <w:rFonts w:eastAsia="Calibri" w:cs="Arial"/>
                <w:i/>
                <w:sz w:val="22"/>
                <w:szCs w:val="22"/>
              </w:rPr>
              <w:t>September 2016</w:t>
            </w:r>
          </w:p>
          <w:p w:rsidR="006B2FF2" w:rsidRPr="00643C0E" w:rsidRDefault="006B2FF2" w:rsidP="00D81F21">
            <w:pPr>
              <w:widowControl/>
              <w:suppressAutoHyphens/>
              <w:overflowPunct/>
              <w:autoSpaceDE/>
              <w:adjustRightInd/>
              <w:ind w:left="360"/>
              <w:jc w:val="both"/>
              <w:rPr>
                <w:rFonts w:eastAsia="Calibri" w:cs="Arial"/>
                <w:i/>
                <w:color w:val="1F497D" w:themeColor="text2"/>
                <w:sz w:val="22"/>
                <w:szCs w:val="22"/>
              </w:rPr>
            </w:pP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0E491B" w:rsidRDefault="000E491B" w:rsidP="007A45D3">
      <w:pPr>
        <w:pStyle w:val="BodyText"/>
        <w:framePr w:w="0" w:hRule="auto" w:hSpace="0" w:wrap="auto" w:vAnchor="margin" w:hAnchor="text" w:xAlign="left" w:yAlign="inline"/>
        <w:numPr>
          <w:ilvl w:val="0"/>
          <w:numId w:val="6"/>
        </w:numPr>
        <w:jc w:val="both"/>
        <w:rPr>
          <w:rFonts w:ascii="Arial" w:hAnsi="Arial" w:cs="Arial"/>
          <w:szCs w:val="16"/>
        </w:rPr>
      </w:pPr>
      <w:r>
        <w:rPr>
          <w:rFonts w:ascii="Arial" w:hAnsi="Arial" w:cs="Arial"/>
          <w:szCs w:val="16"/>
        </w:rPr>
        <w:t>The place to which representations can be made, and by when: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0E491B" w:rsidRPr="009D5CD4" w:rsidTr="00D81F21">
        <w:tc>
          <w:tcPr>
            <w:tcW w:w="10598" w:type="dxa"/>
            <w:shd w:val="clear" w:color="auto" w:fill="auto"/>
          </w:tcPr>
          <w:p w:rsidR="00E31EB0" w:rsidRDefault="00E31EB0" w:rsidP="00E7154F">
            <w:pPr>
              <w:pStyle w:val="N2"/>
              <w:numPr>
                <w:ilvl w:val="0"/>
                <w:numId w:val="0"/>
              </w:numPr>
              <w:ind w:left="426"/>
              <w:rPr>
                <w:rFonts w:ascii="Arial" w:hAnsi="Arial" w:cs="Arial"/>
                <w:i/>
                <w:sz w:val="22"/>
                <w:szCs w:val="22"/>
                <w:lang w:eastAsia="en-GB"/>
              </w:rPr>
            </w:pPr>
          </w:p>
          <w:p w:rsidR="00436628" w:rsidRPr="00643C0E" w:rsidRDefault="00D81F21" w:rsidP="00E7154F">
            <w:pPr>
              <w:pStyle w:val="N2"/>
              <w:numPr>
                <w:ilvl w:val="0"/>
                <w:numId w:val="0"/>
              </w:numPr>
              <w:ind w:left="426"/>
              <w:rPr>
                <w:rFonts w:ascii="Arial" w:hAnsi="Arial" w:cs="Arial"/>
                <w:i/>
                <w:color w:val="1F497D" w:themeColor="text2"/>
                <w:sz w:val="22"/>
                <w:szCs w:val="22"/>
                <w:lang w:eastAsia="en-GB"/>
              </w:rPr>
            </w:pPr>
            <w:r w:rsidRPr="00D301FF">
              <w:rPr>
                <w:rFonts w:ascii="Arial" w:hAnsi="Arial" w:cs="Arial"/>
                <w:i/>
                <w:sz w:val="22"/>
                <w:szCs w:val="22"/>
                <w:lang w:eastAsia="en-GB"/>
              </w:rPr>
              <w:t xml:space="preserve">Any person can make representations on the proposals by using the following link to the council consultation website at:  </w:t>
            </w:r>
            <w:hyperlink r:id="rId8" w:history="1">
              <w:r w:rsidR="00E31EB0" w:rsidRPr="00F6155D">
                <w:rPr>
                  <w:rStyle w:val="Hyperlink"/>
                  <w:rFonts w:ascii="Arial" w:hAnsi="Arial" w:cs="Arial"/>
                </w:rPr>
                <w:t>http://consultations.rochdale.gov.uk/research/additionalspecialschoolplaces</w:t>
              </w:r>
            </w:hyperlink>
            <w:r w:rsidR="00E31EB0">
              <w:rPr>
                <w:rStyle w:val="Hyperlink"/>
                <w:rFonts w:ascii="Arial" w:hAnsi="Arial" w:cs="Arial"/>
              </w:rPr>
              <w:t xml:space="preserve"> </w:t>
            </w:r>
            <w:r w:rsidRPr="00D301FF">
              <w:rPr>
                <w:rFonts w:ascii="Arial" w:hAnsi="Arial" w:cs="Arial"/>
                <w:i/>
                <w:sz w:val="22"/>
                <w:szCs w:val="22"/>
                <w:lang w:val="en"/>
              </w:rPr>
              <w:t>or</w:t>
            </w:r>
            <w:r w:rsidRPr="00D301FF">
              <w:rPr>
                <w:rFonts w:ascii="Arial" w:hAnsi="Arial" w:cs="Arial"/>
                <w:i/>
                <w:sz w:val="22"/>
                <w:szCs w:val="22"/>
                <w:lang w:eastAsia="en-GB"/>
              </w:rPr>
              <w:t xml:space="preserve"> by sending them in writing, by </w:t>
            </w:r>
            <w:r w:rsidR="006B2FF2">
              <w:rPr>
                <w:rFonts w:ascii="Arial" w:hAnsi="Arial" w:cs="Arial"/>
                <w:i/>
                <w:sz w:val="22"/>
                <w:szCs w:val="22"/>
                <w:lang w:eastAsia="en-GB"/>
              </w:rPr>
              <w:t xml:space="preserve">midnight on </w:t>
            </w:r>
            <w:r w:rsidR="002D39B9" w:rsidRPr="002D39B9">
              <w:rPr>
                <w:rFonts w:ascii="Arial" w:hAnsi="Arial" w:cs="Arial"/>
                <w:i/>
                <w:sz w:val="22"/>
                <w:szCs w:val="22"/>
                <w:lang w:eastAsia="en-GB"/>
              </w:rPr>
              <w:t>Friday 10th</w:t>
            </w:r>
            <w:r w:rsidR="00D90951" w:rsidRPr="002D39B9">
              <w:rPr>
                <w:rFonts w:ascii="Arial" w:hAnsi="Arial" w:cs="Arial"/>
                <w:i/>
                <w:sz w:val="22"/>
                <w:szCs w:val="22"/>
                <w:lang w:eastAsia="en-GB"/>
              </w:rPr>
              <w:t xml:space="preserve"> July 2015</w:t>
            </w:r>
            <w:r w:rsidRPr="00D301FF">
              <w:rPr>
                <w:rFonts w:ascii="Arial" w:hAnsi="Arial" w:cs="Arial"/>
                <w:i/>
                <w:sz w:val="22"/>
                <w:szCs w:val="22"/>
                <w:lang w:eastAsia="en-GB"/>
              </w:rPr>
              <w:t xml:space="preserve">, to: Robert Aspinall, by e-mail at </w:t>
            </w:r>
            <w:hyperlink r:id="rId9" w:history="1">
              <w:r w:rsidRPr="00A66874">
                <w:rPr>
                  <w:rStyle w:val="Hyperlink"/>
                  <w:rFonts w:ascii="Arial" w:hAnsi="Arial" w:cs="Arial"/>
                  <w:i/>
                  <w:sz w:val="22"/>
                  <w:szCs w:val="22"/>
                  <w:lang w:eastAsia="en-GB"/>
                </w:rPr>
                <w:t>robert.aspinall@rochdale.gov.uk</w:t>
              </w:r>
            </w:hyperlink>
            <w:r w:rsidRPr="00643C0E">
              <w:rPr>
                <w:rFonts w:ascii="Arial" w:hAnsi="Arial" w:cs="Arial"/>
                <w:i/>
                <w:color w:val="1F497D" w:themeColor="text2"/>
                <w:sz w:val="22"/>
                <w:szCs w:val="22"/>
                <w:lang w:eastAsia="en-GB"/>
              </w:rPr>
              <w:t xml:space="preserve"> , </w:t>
            </w:r>
            <w:r w:rsidRPr="0018783D">
              <w:rPr>
                <w:rFonts w:ascii="Arial" w:hAnsi="Arial" w:cs="Arial"/>
                <w:i/>
                <w:sz w:val="22"/>
                <w:szCs w:val="22"/>
                <w:lang w:eastAsia="en-GB"/>
              </w:rPr>
              <w:t>or in writing to this address: Robert Aspinall, School Organisation &amp; Development Team, Early Help and Schools, Rochdale Borough Council, Number One Riverside, Smith Street, ROCHDALE OL16 1XU</w:t>
            </w:r>
            <w:r>
              <w:rPr>
                <w:rFonts w:ascii="Arial" w:hAnsi="Arial" w:cs="Arial"/>
                <w:i/>
                <w:sz w:val="22"/>
                <w:szCs w:val="22"/>
                <w:lang w:eastAsia="en-GB"/>
              </w:rPr>
              <w:t>.</w:t>
            </w:r>
          </w:p>
          <w:p w:rsidR="000E491B" w:rsidRPr="009D5CD4" w:rsidRDefault="000E491B" w:rsidP="00BE610A">
            <w:pPr>
              <w:pStyle w:val="N2"/>
              <w:numPr>
                <w:ilvl w:val="0"/>
                <w:numId w:val="0"/>
              </w:numPr>
              <w:jc w:val="left"/>
              <w:rPr>
                <w:rFonts w:ascii="Arial" w:hAnsi="Arial" w:cs="Arial"/>
                <w:szCs w:val="16"/>
              </w:rPr>
            </w:pP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0E491B" w:rsidRDefault="00FD03BE" w:rsidP="00FD03BE">
      <w:pPr>
        <w:pStyle w:val="BodyText"/>
        <w:framePr w:w="0" w:hRule="auto" w:hSpace="0" w:wrap="auto" w:vAnchor="margin" w:hAnchor="text" w:xAlign="left" w:yAlign="inline"/>
        <w:numPr>
          <w:ilvl w:val="0"/>
          <w:numId w:val="4"/>
        </w:numPr>
        <w:jc w:val="both"/>
        <w:rPr>
          <w:rFonts w:ascii="Arial" w:hAnsi="Arial" w:cs="Arial"/>
          <w:szCs w:val="16"/>
        </w:rPr>
      </w:pPr>
      <w:r>
        <w:rPr>
          <w:rFonts w:ascii="Arial" w:hAnsi="Arial" w:cs="Arial"/>
          <w:szCs w:val="16"/>
        </w:rPr>
        <w:t>What is proposed?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0E491B" w:rsidRPr="00643C0E" w:rsidTr="00D81F21">
        <w:tc>
          <w:tcPr>
            <w:tcW w:w="10598" w:type="dxa"/>
            <w:shd w:val="clear" w:color="auto" w:fill="auto"/>
          </w:tcPr>
          <w:p w:rsidR="000E491B" w:rsidRPr="00CF1886" w:rsidRDefault="000E491B" w:rsidP="00CF1886">
            <w:pPr>
              <w:pStyle w:val="BodyText"/>
              <w:framePr w:w="0" w:hRule="auto" w:hSpace="0" w:wrap="auto" w:vAnchor="margin" w:hAnchor="text" w:xAlign="left" w:yAlign="inline"/>
              <w:ind w:left="426"/>
              <w:jc w:val="both"/>
              <w:rPr>
                <w:rFonts w:ascii="Arial" w:hAnsi="Arial" w:cs="Arial"/>
                <w:b w:val="0"/>
                <w:i/>
                <w:color w:val="1F497D" w:themeColor="text2"/>
                <w:szCs w:val="22"/>
              </w:rPr>
            </w:pPr>
          </w:p>
          <w:p w:rsidR="00D014DC" w:rsidRDefault="00D014DC" w:rsidP="00D014DC">
            <w:pPr>
              <w:widowControl/>
              <w:suppressAutoHyphens/>
              <w:overflowPunct/>
              <w:autoSpaceDE/>
              <w:adjustRightInd/>
              <w:ind w:left="360"/>
              <w:jc w:val="both"/>
              <w:rPr>
                <w:rFonts w:eastAsia="Calibri" w:cs="Arial"/>
                <w:i/>
                <w:sz w:val="22"/>
                <w:szCs w:val="22"/>
              </w:rPr>
            </w:pPr>
            <w:r w:rsidRPr="00D014DC">
              <w:rPr>
                <w:rFonts w:eastAsia="Calibri" w:cs="Arial"/>
                <w:i/>
                <w:sz w:val="22"/>
                <w:szCs w:val="22"/>
              </w:rPr>
              <w:t>The proposed alteration is to enlarge the school to admit a further 16 children in total. The current capacity of the school is 100 places and the proposed capacity will be 116. The current number of children registered at the school is 94.</w:t>
            </w:r>
          </w:p>
          <w:p w:rsidR="00D014DC" w:rsidRPr="00D014DC" w:rsidRDefault="00D014DC" w:rsidP="00D014DC">
            <w:pPr>
              <w:widowControl/>
              <w:suppressAutoHyphens/>
              <w:overflowPunct/>
              <w:autoSpaceDE/>
              <w:adjustRightInd/>
              <w:ind w:left="360"/>
              <w:jc w:val="both"/>
              <w:rPr>
                <w:rFonts w:eastAsia="Calibri" w:cs="Arial"/>
                <w:i/>
                <w:sz w:val="22"/>
                <w:szCs w:val="22"/>
              </w:rPr>
            </w:pP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0E491B" w:rsidRPr="00BA5ECA" w:rsidRDefault="00BA5ECA" w:rsidP="000E491B">
      <w:pPr>
        <w:pStyle w:val="BodyText"/>
        <w:framePr w:w="0" w:hRule="auto" w:hSpace="0" w:wrap="auto" w:vAnchor="margin" w:hAnchor="text" w:xAlign="left" w:yAlign="inline"/>
        <w:numPr>
          <w:ilvl w:val="0"/>
          <w:numId w:val="4"/>
        </w:numPr>
        <w:jc w:val="both"/>
        <w:rPr>
          <w:rFonts w:ascii="Arial" w:hAnsi="Arial" w:cs="Arial"/>
          <w:szCs w:val="16"/>
        </w:rPr>
      </w:pPr>
      <w:r>
        <w:rPr>
          <w:rFonts w:ascii="Arial" w:hAnsi="Arial" w:cs="Arial"/>
          <w:szCs w:val="16"/>
        </w:rPr>
        <w:t>School c</w:t>
      </w:r>
      <w:r w:rsidRPr="00BA5ECA">
        <w:rPr>
          <w:rFonts w:ascii="Arial" w:hAnsi="Arial" w:cs="Arial"/>
          <w:szCs w:val="16"/>
        </w:rPr>
        <w:t xml:space="preserve">apacity </w:t>
      </w:r>
      <w:r>
        <w:rPr>
          <w:rFonts w:ascii="Arial" w:hAnsi="Arial" w:cs="Arial"/>
          <w:szCs w:val="16"/>
        </w:rPr>
        <w:t xml:space="preserve">and places </w:t>
      </w:r>
      <w:r w:rsidRPr="00BA5ECA">
        <w:rPr>
          <w:rFonts w:ascii="Arial" w:hAnsi="Arial" w:cs="Arial"/>
          <w:szCs w:val="16"/>
        </w:rPr>
        <w:t xml:space="preserve">- </w:t>
      </w:r>
      <w:r>
        <w:rPr>
          <w:rFonts w:ascii="Arial" w:hAnsi="Arial" w:cs="Arial"/>
          <w:szCs w:val="16"/>
        </w:rPr>
        <w:t>c</w:t>
      </w:r>
      <w:r w:rsidRPr="00BA5ECA">
        <w:rPr>
          <w:rFonts w:ascii="Arial" w:hAnsi="Arial" w:cs="Arial"/>
          <w:szCs w:val="16"/>
        </w:rPr>
        <w:t>urrent p</w:t>
      </w:r>
      <w:r w:rsidR="000E491B" w:rsidRPr="00BA5ECA">
        <w:rPr>
          <w:rFonts w:ascii="Arial" w:hAnsi="Arial" w:cs="Arial"/>
          <w:szCs w:val="16"/>
        </w:rPr>
        <w:t>upil numbers and admissions- the numbers (distinguishing between compulsory and non-compulsory school age pupils), age range, sex, and special educational needs (distinguishing between boarding and day pupils) for whom provision is currently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0E491B" w:rsidRPr="009D5CD4" w:rsidTr="00D81F21">
        <w:tc>
          <w:tcPr>
            <w:tcW w:w="10598" w:type="dxa"/>
            <w:shd w:val="clear" w:color="auto" w:fill="auto"/>
          </w:tcPr>
          <w:p w:rsidR="00E7154F" w:rsidRPr="00D81F21" w:rsidRDefault="00E7154F" w:rsidP="00D81F21">
            <w:pPr>
              <w:widowControl/>
              <w:suppressAutoHyphens/>
              <w:overflowPunct/>
              <w:autoSpaceDE/>
              <w:adjustRightInd/>
              <w:ind w:left="360"/>
              <w:jc w:val="both"/>
              <w:rPr>
                <w:rFonts w:eastAsia="Calibri" w:cs="Arial"/>
                <w:i/>
                <w:sz w:val="22"/>
                <w:szCs w:val="22"/>
              </w:rPr>
            </w:pPr>
            <w:r w:rsidRPr="00D81F21">
              <w:rPr>
                <w:rFonts w:eastAsia="Calibri" w:cs="Arial"/>
                <w:i/>
                <w:sz w:val="22"/>
                <w:szCs w:val="22"/>
              </w:rPr>
              <w:t>There are two primary special schools in the borough, each with a 100 place capacity and designated as generic speci</w:t>
            </w:r>
            <w:r w:rsidR="00F92CC1" w:rsidRPr="00D81F21">
              <w:rPr>
                <w:rFonts w:eastAsia="Calibri" w:cs="Arial"/>
                <w:i/>
                <w:sz w:val="22"/>
                <w:szCs w:val="22"/>
              </w:rPr>
              <w:t>al schools (200 places in all). The current number on Roll (at January 2015 census) was as follows:</w:t>
            </w:r>
          </w:p>
          <w:p w:rsidR="009D50EE" w:rsidRDefault="009D50EE" w:rsidP="00E7154F">
            <w:pPr>
              <w:widowControl/>
              <w:suppressAutoHyphens/>
              <w:overflowPunct/>
              <w:autoSpaceDE/>
              <w:adjustRightInd/>
              <w:spacing w:after="200" w:line="276" w:lineRule="auto"/>
              <w:ind w:left="360"/>
              <w:jc w:val="both"/>
              <w:rPr>
                <w:rFonts w:eastAsia="Calibri" w:cs="Arial"/>
                <w:i/>
                <w:color w:val="1F497D" w:themeColor="text2"/>
                <w:sz w:val="22"/>
                <w:szCs w:val="22"/>
              </w:rPr>
            </w:pPr>
          </w:p>
          <w:tbl>
            <w:tblPr>
              <w:tblpPr w:leftFromText="180" w:rightFromText="180" w:vertAnchor="text" w:horzAnchor="margin" w:tblpY="-274"/>
              <w:tblOverlap w:val="never"/>
              <w:tblW w:w="6601" w:type="dxa"/>
              <w:tblCellMar>
                <w:left w:w="10" w:type="dxa"/>
                <w:right w:w="10" w:type="dxa"/>
              </w:tblCellMar>
              <w:tblLook w:val="04A0" w:firstRow="1" w:lastRow="0" w:firstColumn="1" w:lastColumn="0" w:noHBand="0" w:noVBand="1"/>
            </w:tblPr>
            <w:tblGrid>
              <w:gridCol w:w="991"/>
              <w:gridCol w:w="708"/>
              <w:gridCol w:w="442"/>
              <w:gridCol w:w="426"/>
              <w:gridCol w:w="517"/>
              <w:gridCol w:w="439"/>
              <w:gridCol w:w="461"/>
              <w:gridCol w:w="495"/>
              <w:gridCol w:w="422"/>
              <w:gridCol w:w="494"/>
              <w:gridCol w:w="494"/>
              <w:gridCol w:w="712"/>
            </w:tblGrid>
            <w:tr w:rsidR="009D50EE" w:rsidTr="009D50EE">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50EE" w:rsidRDefault="009D50EE" w:rsidP="00D90951">
                  <w:pPr>
                    <w:jc w:val="both"/>
                    <w:rPr>
                      <w:rFonts w:ascii="Arial Narrow" w:hAnsi="Arial Narrow"/>
                      <w:b/>
                      <w:sz w:val="18"/>
                    </w:rPr>
                  </w:pPr>
                  <w:r>
                    <w:rPr>
                      <w:rFonts w:ascii="Arial Narrow" w:hAnsi="Arial Narrow"/>
                      <w:b/>
                      <w:sz w:val="18"/>
                    </w:rPr>
                    <w:t>School</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50EE" w:rsidRDefault="009D50EE" w:rsidP="00D90951">
                  <w:pPr>
                    <w:jc w:val="both"/>
                    <w:rPr>
                      <w:rFonts w:ascii="Arial Narrow" w:hAnsi="Arial Narrow"/>
                      <w:b/>
                      <w:sz w:val="18"/>
                    </w:rPr>
                  </w:pPr>
                  <w:r>
                    <w:rPr>
                      <w:rFonts w:ascii="Arial Narrow" w:hAnsi="Arial Narrow"/>
                      <w:b/>
                      <w:sz w:val="18"/>
                    </w:rPr>
                    <w:t>Places</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50EE" w:rsidRDefault="009D50EE" w:rsidP="00D90951">
                  <w:pPr>
                    <w:jc w:val="both"/>
                    <w:rPr>
                      <w:rFonts w:ascii="Arial Narrow" w:hAnsi="Arial Narrow"/>
                      <w:b/>
                      <w:sz w:val="18"/>
                    </w:rPr>
                  </w:pPr>
                  <w:r>
                    <w:rPr>
                      <w:rFonts w:ascii="Arial Narrow" w:hAnsi="Arial Narrow"/>
                      <w:b/>
                      <w:sz w:val="18"/>
                    </w:rPr>
                    <w:t>N1</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50EE" w:rsidRDefault="009D50EE" w:rsidP="00D90951">
                  <w:pPr>
                    <w:jc w:val="both"/>
                    <w:rPr>
                      <w:rFonts w:ascii="Arial Narrow" w:hAnsi="Arial Narrow"/>
                      <w:b/>
                      <w:sz w:val="18"/>
                    </w:rPr>
                  </w:pPr>
                  <w:r>
                    <w:rPr>
                      <w:rFonts w:ascii="Arial Narrow" w:hAnsi="Arial Narrow"/>
                      <w:b/>
                      <w:sz w:val="18"/>
                    </w:rPr>
                    <w:t>N2</w:t>
                  </w: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50EE" w:rsidRDefault="009D50EE" w:rsidP="00D90951">
                  <w:pPr>
                    <w:jc w:val="both"/>
                    <w:rPr>
                      <w:rFonts w:ascii="Arial Narrow" w:hAnsi="Arial Narrow"/>
                      <w:b/>
                      <w:sz w:val="18"/>
                    </w:rPr>
                  </w:pPr>
                  <w:r>
                    <w:rPr>
                      <w:rFonts w:ascii="Arial Narrow" w:hAnsi="Arial Narrow"/>
                      <w:b/>
                      <w:sz w:val="18"/>
                    </w:rPr>
                    <w:t>Rec</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50EE" w:rsidRDefault="009D50EE" w:rsidP="00D90951">
                  <w:pPr>
                    <w:jc w:val="both"/>
                    <w:rPr>
                      <w:rFonts w:ascii="Arial Narrow" w:hAnsi="Arial Narrow"/>
                      <w:b/>
                      <w:sz w:val="18"/>
                    </w:rPr>
                  </w:pPr>
                  <w:r>
                    <w:rPr>
                      <w:rFonts w:ascii="Arial Narrow" w:hAnsi="Arial Narrow"/>
                      <w:b/>
                      <w:sz w:val="18"/>
                    </w:rPr>
                    <w:t>Y1</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50EE" w:rsidRDefault="009D50EE" w:rsidP="00D90951">
                  <w:pPr>
                    <w:jc w:val="both"/>
                    <w:rPr>
                      <w:rFonts w:ascii="Arial Narrow" w:hAnsi="Arial Narrow"/>
                      <w:b/>
                      <w:sz w:val="18"/>
                    </w:rPr>
                  </w:pPr>
                  <w:r>
                    <w:rPr>
                      <w:rFonts w:ascii="Arial Narrow" w:hAnsi="Arial Narrow"/>
                      <w:b/>
                      <w:sz w:val="18"/>
                    </w:rPr>
                    <w:t>Y2</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50EE" w:rsidRDefault="009D50EE" w:rsidP="00D90951">
                  <w:pPr>
                    <w:jc w:val="both"/>
                    <w:rPr>
                      <w:rFonts w:ascii="Arial Narrow" w:hAnsi="Arial Narrow"/>
                      <w:b/>
                      <w:sz w:val="18"/>
                    </w:rPr>
                  </w:pPr>
                  <w:r>
                    <w:rPr>
                      <w:rFonts w:ascii="Arial Narrow" w:hAnsi="Arial Narrow"/>
                      <w:b/>
                      <w:sz w:val="18"/>
                    </w:rPr>
                    <w:t>Y3</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50EE" w:rsidRDefault="009D50EE" w:rsidP="00D90951">
                  <w:pPr>
                    <w:jc w:val="both"/>
                    <w:rPr>
                      <w:rFonts w:ascii="Arial Narrow" w:hAnsi="Arial Narrow"/>
                      <w:b/>
                      <w:sz w:val="18"/>
                    </w:rPr>
                  </w:pPr>
                  <w:r>
                    <w:rPr>
                      <w:rFonts w:ascii="Arial Narrow" w:hAnsi="Arial Narrow"/>
                      <w:b/>
                      <w:sz w:val="18"/>
                    </w:rPr>
                    <w:t>Y4</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50EE" w:rsidRDefault="009D50EE" w:rsidP="00D90951">
                  <w:pPr>
                    <w:jc w:val="both"/>
                    <w:rPr>
                      <w:rFonts w:ascii="Arial Narrow" w:hAnsi="Arial Narrow"/>
                      <w:b/>
                      <w:sz w:val="18"/>
                    </w:rPr>
                  </w:pPr>
                  <w:r>
                    <w:rPr>
                      <w:rFonts w:ascii="Arial Narrow" w:hAnsi="Arial Narrow"/>
                      <w:b/>
                      <w:sz w:val="18"/>
                    </w:rPr>
                    <w:t>Y5</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50EE" w:rsidRDefault="009D50EE" w:rsidP="00D90951">
                  <w:pPr>
                    <w:jc w:val="both"/>
                    <w:rPr>
                      <w:rFonts w:ascii="Arial Narrow" w:hAnsi="Arial Narrow"/>
                      <w:b/>
                      <w:sz w:val="18"/>
                    </w:rPr>
                  </w:pPr>
                  <w:r>
                    <w:rPr>
                      <w:rFonts w:ascii="Arial Narrow" w:hAnsi="Arial Narrow"/>
                      <w:b/>
                      <w:sz w:val="18"/>
                    </w:rPr>
                    <w:t>Y6</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50EE" w:rsidRDefault="009D50EE" w:rsidP="00D90951">
                  <w:pPr>
                    <w:jc w:val="both"/>
                    <w:rPr>
                      <w:rFonts w:ascii="Arial Narrow" w:hAnsi="Arial Narrow"/>
                      <w:b/>
                      <w:sz w:val="18"/>
                    </w:rPr>
                  </w:pPr>
                  <w:r>
                    <w:rPr>
                      <w:rFonts w:ascii="Arial Narrow" w:hAnsi="Arial Narrow"/>
                      <w:b/>
                      <w:sz w:val="18"/>
                    </w:rPr>
                    <w:t>Total</w:t>
                  </w:r>
                </w:p>
              </w:tc>
            </w:tr>
            <w:tr w:rsidR="009D50EE" w:rsidTr="009D50EE">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50EE" w:rsidRDefault="009D50EE" w:rsidP="00D90951">
                  <w:pPr>
                    <w:jc w:val="both"/>
                    <w:rPr>
                      <w:rFonts w:ascii="Arial Narrow" w:hAnsi="Arial Narrow"/>
                      <w:sz w:val="20"/>
                    </w:rPr>
                  </w:pPr>
                  <w:r>
                    <w:rPr>
                      <w:rFonts w:ascii="Arial Narrow" w:hAnsi="Arial Narrow"/>
                      <w:sz w:val="20"/>
                    </w:rPr>
                    <w:t>Springside</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50EE" w:rsidRDefault="009D50EE" w:rsidP="00D90951">
                  <w:pPr>
                    <w:jc w:val="both"/>
                    <w:rPr>
                      <w:rFonts w:ascii="Arial Narrow" w:hAnsi="Arial Narrow"/>
                      <w:sz w:val="20"/>
                    </w:rPr>
                  </w:pPr>
                  <w:r>
                    <w:rPr>
                      <w:rFonts w:ascii="Arial Narrow" w:hAnsi="Arial Narrow"/>
                      <w:sz w:val="20"/>
                    </w:rPr>
                    <w:t>100</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50EE" w:rsidRDefault="009D50EE" w:rsidP="00D90951">
                  <w:pPr>
                    <w:jc w:val="both"/>
                    <w:rPr>
                      <w:rFonts w:ascii="Arial Narrow" w:hAnsi="Arial Narrow"/>
                      <w:sz w:val="20"/>
                    </w:rPr>
                  </w:pPr>
                  <w:r>
                    <w:rPr>
                      <w:rFonts w:ascii="Arial Narrow" w:hAnsi="Arial Narrow"/>
                      <w:sz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50EE" w:rsidRDefault="009D50EE" w:rsidP="00D90951">
                  <w:pPr>
                    <w:jc w:val="both"/>
                    <w:rPr>
                      <w:rFonts w:ascii="Arial Narrow" w:hAnsi="Arial Narrow"/>
                      <w:sz w:val="20"/>
                    </w:rPr>
                  </w:pPr>
                  <w:r>
                    <w:rPr>
                      <w:rFonts w:ascii="Arial Narrow" w:hAnsi="Arial Narrow"/>
                      <w:sz w:val="20"/>
                    </w:rPr>
                    <w:t>4</w:t>
                  </w: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50EE" w:rsidRDefault="009D50EE" w:rsidP="00D90951">
                  <w:pPr>
                    <w:jc w:val="both"/>
                    <w:rPr>
                      <w:rFonts w:ascii="Arial Narrow" w:hAnsi="Arial Narrow"/>
                      <w:sz w:val="20"/>
                    </w:rPr>
                  </w:pPr>
                  <w:r>
                    <w:rPr>
                      <w:rFonts w:ascii="Arial Narrow" w:hAnsi="Arial Narrow"/>
                      <w:sz w:val="20"/>
                    </w:rPr>
                    <w:t>18</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50EE" w:rsidRDefault="009D50EE" w:rsidP="00D90951">
                  <w:pPr>
                    <w:jc w:val="both"/>
                    <w:rPr>
                      <w:rFonts w:ascii="Arial Narrow" w:hAnsi="Arial Narrow"/>
                      <w:sz w:val="20"/>
                    </w:rPr>
                  </w:pPr>
                  <w:r>
                    <w:rPr>
                      <w:rFonts w:ascii="Arial Narrow" w:hAnsi="Arial Narrow"/>
                      <w:sz w:val="20"/>
                    </w:rPr>
                    <w:t>14</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50EE" w:rsidRDefault="009D50EE" w:rsidP="00D90951">
                  <w:pPr>
                    <w:jc w:val="both"/>
                    <w:rPr>
                      <w:rFonts w:ascii="Arial Narrow" w:hAnsi="Arial Narrow"/>
                      <w:sz w:val="20"/>
                    </w:rPr>
                  </w:pPr>
                  <w:r>
                    <w:rPr>
                      <w:rFonts w:ascii="Arial Narrow" w:hAnsi="Arial Narrow"/>
                      <w:sz w:val="20"/>
                    </w:rPr>
                    <w:t>10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50EE" w:rsidRDefault="009D50EE" w:rsidP="00D90951">
                  <w:pPr>
                    <w:jc w:val="both"/>
                    <w:rPr>
                      <w:rFonts w:ascii="Arial Narrow" w:hAnsi="Arial Narrow"/>
                      <w:sz w:val="20"/>
                    </w:rPr>
                  </w:pPr>
                  <w:r>
                    <w:rPr>
                      <w:rFonts w:ascii="Arial Narrow" w:hAnsi="Arial Narrow"/>
                      <w:sz w:val="20"/>
                    </w:rPr>
                    <w:t>12</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50EE" w:rsidRDefault="009D50EE" w:rsidP="00D90951">
                  <w:pPr>
                    <w:jc w:val="both"/>
                    <w:rPr>
                      <w:rFonts w:ascii="Arial Narrow" w:hAnsi="Arial Narrow"/>
                      <w:sz w:val="20"/>
                    </w:rPr>
                  </w:pPr>
                  <w:r>
                    <w:rPr>
                      <w:rFonts w:ascii="Arial Narrow" w:hAnsi="Arial Narrow"/>
                      <w:sz w:val="20"/>
                    </w:rPr>
                    <w:t>11</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50EE" w:rsidRDefault="009D50EE" w:rsidP="00D90951">
                  <w:pPr>
                    <w:jc w:val="both"/>
                    <w:rPr>
                      <w:rFonts w:ascii="Arial Narrow" w:hAnsi="Arial Narrow"/>
                      <w:sz w:val="20"/>
                    </w:rPr>
                  </w:pPr>
                  <w:r>
                    <w:rPr>
                      <w:rFonts w:ascii="Arial Narrow" w:hAnsi="Arial Narrow"/>
                      <w:sz w:val="20"/>
                    </w:rPr>
                    <w:t>9</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50EE" w:rsidRDefault="009D50EE" w:rsidP="00D90951">
                  <w:pPr>
                    <w:jc w:val="both"/>
                    <w:rPr>
                      <w:rFonts w:ascii="Arial Narrow" w:hAnsi="Arial Narrow"/>
                      <w:sz w:val="20"/>
                    </w:rPr>
                  </w:pPr>
                  <w:r>
                    <w:rPr>
                      <w:rFonts w:ascii="Arial Narrow" w:hAnsi="Arial Narrow"/>
                      <w:sz w:val="20"/>
                    </w:rPr>
                    <w:t>15</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50EE" w:rsidRDefault="009D50EE" w:rsidP="00D90951">
                  <w:pPr>
                    <w:jc w:val="both"/>
                    <w:rPr>
                      <w:rFonts w:ascii="Arial Narrow" w:hAnsi="Arial Narrow"/>
                      <w:sz w:val="20"/>
                    </w:rPr>
                  </w:pPr>
                  <w:r>
                    <w:rPr>
                      <w:rFonts w:ascii="Arial Narrow" w:hAnsi="Arial Narrow"/>
                      <w:sz w:val="20"/>
                    </w:rPr>
                    <w:t>94</w:t>
                  </w:r>
                </w:p>
              </w:tc>
            </w:tr>
          </w:tbl>
          <w:p w:rsidR="00CF1886" w:rsidRDefault="00CF1886" w:rsidP="00E2277D">
            <w:pPr>
              <w:pStyle w:val="Normal1"/>
              <w:tabs>
                <w:tab w:val="left" w:pos="0"/>
              </w:tabs>
              <w:jc w:val="both"/>
              <w:rPr>
                <w:rFonts w:ascii="Arial" w:hAnsi="Arial" w:cs="Arial"/>
                <w:szCs w:val="16"/>
              </w:rPr>
            </w:pPr>
          </w:p>
          <w:p w:rsidR="009D50EE" w:rsidRPr="009D5CD4" w:rsidRDefault="009D50EE" w:rsidP="00E2277D">
            <w:pPr>
              <w:pStyle w:val="Normal1"/>
              <w:tabs>
                <w:tab w:val="left" w:pos="0"/>
              </w:tabs>
              <w:jc w:val="both"/>
              <w:rPr>
                <w:rFonts w:ascii="Arial" w:hAnsi="Arial" w:cs="Arial"/>
                <w:szCs w:val="16"/>
              </w:rPr>
            </w:pPr>
          </w:p>
        </w:tc>
      </w:tr>
    </w:tbl>
    <w:p w:rsidR="00BA5ECA" w:rsidRDefault="00BA5ECA" w:rsidP="00FD03BE">
      <w:pPr>
        <w:pStyle w:val="BodyText"/>
        <w:framePr w:w="0" w:hRule="auto" w:hSpace="0" w:wrap="auto" w:vAnchor="margin" w:hAnchor="text" w:xAlign="left" w:yAlign="inline"/>
        <w:numPr>
          <w:ilvl w:val="0"/>
          <w:numId w:val="4"/>
        </w:numPr>
        <w:jc w:val="both"/>
        <w:rPr>
          <w:rFonts w:ascii="Arial" w:hAnsi="Arial" w:cs="Arial"/>
          <w:szCs w:val="16"/>
        </w:rPr>
      </w:pPr>
      <w:r>
        <w:rPr>
          <w:rFonts w:ascii="Arial" w:hAnsi="Arial" w:cs="Arial"/>
          <w:szCs w:val="16"/>
        </w:rPr>
        <w:t>Why do we want to make the change(s)?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BA5ECA" w:rsidRPr="009D5CD4" w:rsidTr="00D81F21">
        <w:tc>
          <w:tcPr>
            <w:tcW w:w="10598" w:type="dxa"/>
            <w:shd w:val="clear" w:color="auto" w:fill="auto"/>
          </w:tcPr>
          <w:p w:rsidR="00A37D04" w:rsidRDefault="00A37D04" w:rsidP="00E7154F">
            <w:pPr>
              <w:pStyle w:val="BodyText"/>
              <w:framePr w:w="0" w:hRule="auto" w:hSpace="0" w:wrap="auto" w:vAnchor="margin" w:hAnchor="text" w:xAlign="left" w:yAlign="inline"/>
              <w:ind w:left="360"/>
              <w:jc w:val="both"/>
              <w:rPr>
                <w:rFonts w:ascii="Arial" w:hAnsi="Arial" w:cs="Arial"/>
                <w:b w:val="0"/>
                <w:i/>
                <w:color w:val="1F497D" w:themeColor="text2"/>
                <w:szCs w:val="22"/>
              </w:rPr>
            </w:pPr>
          </w:p>
          <w:p w:rsidR="00D81F21" w:rsidRPr="00E31EB0" w:rsidRDefault="00D81F21" w:rsidP="00D81F21">
            <w:pPr>
              <w:pStyle w:val="BodyText"/>
              <w:framePr w:w="0" w:hRule="auto" w:hSpace="0" w:wrap="auto" w:vAnchor="margin" w:hAnchor="text" w:xAlign="left" w:yAlign="inline"/>
              <w:jc w:val="both"/>
              <w:rPr>
                <w:rFonts w:ascii="Arial" w:hAnsi="Arial" w:cs="Arial"/>
                <w:szCs w:val="16"/>
              </w:rPr>
            </w:pPr>
            <w:r w:rsidRPr="00E31EB0">
              <w:rPr>
                <w:rFonts w:ascii="Arial" w:hAnsi="Arial" w:cs="Arial"/>
                <w:szCs w:val="16"/>
              </w:rPr>
              <w:t>Reasons for the expansion of places</w:t>
            </w:r>
          </w:p>
          <w:p w:rsidR="00D81F21" w:rsidRPr="00E31EB0" w:rsidRDefault="00D81F21" w:rsidP="00D81F21">
            <w:pPr>
              <w:pStyle w:val="BodyText"/>
              <w:framePr w:w="0" w:hRule="auto" w:hSpace="0" w:wrap="auto" w:vAnchor="margin" w:hAnchor="text" w:xAlign="left" w:yAlign="inline"/>
              <w:jc w:val="both"/>
              <w:rPr>
                <w:rFonts w:ascii="Arial" w:hAnsi="Arial" w:cs="Arial"/>
                <w:b w:val="0"/>
                <w:szCs w:val="16"/>
              </w:rPr>
            </w:pPr>
            <w:r w:rsidRPr="00E31EB0">
              <w:rPr>
                <w:rFonts w:ascii="Arial" w:hAnsi="Arial" w:cs="Arial"/>
                <w:b w:val="0"/>
                <w:i/>
                <w:szCs w:val="22"/>
              </w:rPr>
              <w:t>7.1 There has been an increase in the number of children born in the borough, and this will reflect an increase in demand for special school places, as it has for mainstream school places.</w:t>
            </w:r>
            <w:r w:rsidRPr="00E31EB0">
              <w:rPr>
                <w:rFonts w:ascii="Arial" w:hAnsi="Arial" w:cs="Arial"/>
                <w:b w:val="0"/>
                <w:i/>
                <w:szCs w:val="16"/>
              </w:rPr>
              <w:t xml:space="preserve"> There has been an annual increase in the number of Statements of Special Educational Needs maintained by the Local Authority of 2.4% </w:t>
            </w:r>
            <w:proofErr w:type="gramStart"/>
            <w:r w:rsidRPr="00E31EB0">
              <w:rPr>
                <w:rFonts w:ascii="Arial" w:hAnsi="Arial" w:cs="Arial"/>
                <w:b w:val="0"/>
                <w:i/>
                <w:szCs w:val="16"/>
              </w:rPr>
              <w:t>between 2012 to 2013,</w:t>
            </w:r>
            <w:proofErr w:type="gramEnd"/>
            <w:r w:rsidRPr="00E31EB0">
              <w:rPr>
                <w:rFonts w:ascii="Arial" w:hAnsi="Arial" w:cs="Arial"/>
                <w:b w:val="0"/>
                <w:i/>
                <w:szCs w:val="16"/>
              </w:rPr>
              <w:t xml:space="preserve"> and a further growth of 3.8% between 2013 and 2014.</w:t>
            </w:r>
          </w:p>
          <w:p w:rsidR="00D81F21" w:rsidRPr="00E31EB0" w:rsidRDefault="00D81F21" w:rsidP="00D81F21">
            <w:pPr>
              <w:pStyle w:val="BodyText"/>
              <w:framePr w:w="0" w:hRule="auto" w:hSpace="0" w:wrap="auto" w:vAnchor="margin" w:hAnchor="text" w:xAlign="left" w:yAlign="inline"/>
              <w:jc w:val="both"/>
              <w:rPr>
                <w:rFonts w:ascii="Arial" w:hAnsi="Arial" w:cs="Arial"/>
                <w:b w:val="0"/>
                <w:szCs w:val="16"/>
              </w:rPr>
            </w:pPr>
          </w:p>
          <w:p w:rsidR="00D81F21" w:rsidRPr="00E31EB0" w:rsidRDefault="00D81F21" w:rsidP="00D81F21">
            <w:pPr>
              <w:pStyle w:val="BodyText"/>
              <w:framePr w:w="0" w:hRule="auto" w:hSpace="0" w:wrap="auto" w:vAnchor="margin" w:hAnchor="text" w:xAlign="left" w:yAlign="inline"/>
              <w:jc w:val="both"/>
              <w:rPr>
                <w:rFonts w:ascii="Arial" w:hAnsi="Arial" w:cs="Arial"/>
                <w:szCs w:val="16"/>
              </w:rPr>
            </w:pPr>
            <w:r w:rsidRPr="00E31EB0">
              <w:rPr>
                <w:rFonts w:ascii="Arial" w:hAnsi="Arial" w:cs="Arial"/>
                <w:szCs w:val="16"/>
              </w:rPr>
              <w:t>Admission arrangements for Springside School</w:t>
            </w:r>
          </w:p>
          <w:p w:rsidR="00D81F21" w:rsidRDefault="00D81F21" w:rsidP="00D81F21">
            <w:pPr>
              <w:pStyle w:val="BodyText"/>
              <w:framePr w:w="0" w:hRule="auto" w:hSpace="0" w:wrap="auto" w:vAnchor="margin" w:hAnchor="text" w:xAlign="left" w:yAlign="inline"/>
              <w:jc w:val="both"/>
              <w:rPr>
                <w:rFonts w:ascii="Arial" w:hAnsi="Arial" w:cs="Arial"/>
                <w:b w:val="0"/>
                <w:i/>
                <w:szCs w:val="16"/>
              </w:rPr>
            </w:pPr>
            <w:r w:rsidRPr="00E31EB0">
              <w:rPr>
                <w:rFonts w:ascii="Arial" w:hAnsi="Arial" w:cs="Arial"/>
                <w:b w:val="0"/>
                <w:i/>
                <w:szCs w:val="16"/>
              </w:rPr>
              <w:t>7.3 There is no change to the designation of Springside</w:t>
            </w:r>
            <w:r>
              <w:rPr>
                <w:rFonts w:ascii="Arial" w:hAnsi="Arial" w:cs="Arial"/>
                <w:b w:val="0"/>
                <w:i/>
                <w:szCs w:val="16"/>
              </w:rPr>
              <w:t xml:space="preserve"> Special School, and the current admission arrangements will continue.</w:t>
            </w:r>
          </w:p>
          <w:p w:rsidR="00BA5ECA" w:rsidRPr="009D5CD4" w:rsidRDefault="00BA5ECA" w:rsidP="004B3483">
            <w:pPr>
              <w:pStyle w:val="Normal1"/>
              <w:tabs>
                <w:tab w:val="left" w:pos="0"/>
              </w:tabs>
              <w:jc w:val="both"/>
              <w:rPr>
                <w:rFonts w:ascii="Arial" w:hAnsi="Arial" w:cs="Arial"/>
                <w:szCs w:val="16"/>
              </w:rPr>
            </w:pPr>
          </w:p>
        </w:tc>
      </w:tr>
    </w:tbl>
    <w:p w:rsidR="00BA5ECA" w:rsidRDefault="00BA5ECA" w:rsidP="00BA5ECA">
      <w:pPr>
        <w:pStyle w:val="BodyText"/>
        <w:framePr w:w="0" w:hRule="auto" w:hSpace="0" w:wrap="auto" w:vAnchor="margin" w:hAnchor="text" w:xAlign="left" w:yAlign="inline"/>
        <w:ind w:left="360"/>
        <w:jc w:val="both"/>
        <w:rPr>
          <w:rFonts w:ascii="Arial" w:hAnsi="Arial" w:cs="Arial"/>
          <w:szCs w:val="16"/>
        </w:rPr>
      </w:pPr>
    </w:p>
    <w:p w:rsidR="00D81F21" w:rsidRPr="00D81F21" w:rsidRDefault="00D81F21" w:rsidP="00D81F21">
      <w:pPr>
        <w:pStyle w:val="BodyText"/>
        <w:framePr w:w="0" w:hRule="auto" w:hSpace="0" w:wrap="auto" w:vAnchor="margin" w:hAnchor="text" w:xAlign="left" w:yAlign="inline"/>
        <w:numPr>
          <w:ilvl w:val="0"/>
          <w:numId w:val="4"/>
        </w:numPr>
        <w:jc w:val="both"/>
        <w:rPr>
          <w:rFonts w:ascii="Arial" w:hAnsi="Arial" w:cs="Arial"/>
          <w:szCs w:val="16"/>
        </w:rPr>
      </w:pPr>
      <w:r w:rsidRPr="00D81F21">
        <w:rPr>
          <w:rFonts w:ascii="Arial" w:hAnsi="Arial" w:cs="Arial"/>
          <w:szCs w:val="16"/>
        </w:rPr>
        <w:t>The SEN Improvement Test. (promoters need to show how the proposals will lead to improvements in SEN provision)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BA5ECA" w:rsidRPr="009D5CD4" w:rsidTr="00D81F21">
        <w:tc>
          <w:tcPr>
            <w:tcW w:w="10598" w:type="dxa"/>
            <w:shd w:val="clear" w:color="auto" w:fill="auto"/>
          </w:tcPr>
          <w:p w:rsidR="00BA5ECA" w:rsidRDefault="00BA5ECA" w:rsidP="004B3483">
            <w:pPr>
              <w:pStyle w:val="BodyText"/>
              <w:framePr w:w="0" w:hRule="auto" w:hSpace="0" w:wrap="auto" w:vAnchor="margin" w:hAnchor="text" w:xAlign="left" w:yAlign="inline"/>
              <w:jc w:val="both"/>
              <w:rPr>
                <w:rFonts w:ascii="Arial" w:hAnsi="Arial" w:cs="Arial"/>
                <w:b w:val="0"/>
                <w:szCs w:val="16"/>
              </w:rPr>
            </w:pPr>
          </w:p>
          <w:p w:rsidR="00B55ED2" w:rsidRPr="00B55ED2" w:rsidRDefault="00B55ED2" w:rsidP="00B55ED2">
            <w:pPr>
              <w:pStyle w:val="ListParagraph"/>
              <w:widowControl/>
              <w:numPr>
                <w:ilvl w:val="0"/>
                <w:numId w:val="23"/>
              </w:numPr>
              <w:overflowPunct/>
              <w:autoSpaceDE/>
              <w:autoSpaceDN/>
              <w:adjustRightInd/>
              <w:contextualSpacing w:val="0"/>
              <w:textAlignment w:val="auto"/>
              <w:rPr>
                <w:rFonts w:cs="Arial"/>
                <w:b/>
                <w:vanish/>
                <w:sz w:val="22"/>
                <w:szCs w:val="16"/>
              </w:rPr>
            </w:pPr>
          </w:p>
          <w:p w:rsidR="00B55ED2" w:rsidRPr="00B55ED2" w:rsidRDefault="00B55ED2" w:rsidP="00B55ED2">
            <w:pPr>
              <w:pStyle w:val="ListParagraph"/>
              <w:widowControl/>
              <w:numPr>
                <w:ilvl w:val="0"/>
                <w:numId w:val="23"/>
              </w:numPr>
              <w:overflowPunct/>
              <w:autoSpaceDE/>
              <w:autoSpaceDN/>
              <w:adjustRightInd/>
              <w:contextualSpacing w:val="0"/>
              <w:textAlignment w:val="auto"/>
              <w:rPr>
                <w:rFonts w:cs="Arial"/>
                <w:b/>
                <w:vanish/>
                <w:sz w:val="22"/>
                <w:szCs w:val="16"/>
              </w:rPr>
            </w:pPr>
          </w:p>
          <w:p w:rsidR="00B55ED2" w:rsidRPr="00B55ED2" w:rsidRDefault="00B55ED2" w:rsidP="00B55ED2">
            <w:pPr>
              <w:pStyle w:val="ListParagraph"/>
              <w:widowControl/>
              <w:numPr>
                <w:ilvl w:val="0"/>
                <w:numId w:val="23"/>
              </w:numPr>
              <w:overflowPunct/>
              <w:autoSpaceDE/>
              <w:autoSpaceDN/>
              <w:adjustRightInd/>
              <w:contextualSpacing w:val="0"/>
              <w:textAlignment w:val="auto"/>
              <w:rPr>
                <w:rFonts w:cs="Arial"/>
                <w:b/>
                <w:vanish/>
                <w:sz w:val="22"/>
                <w:szCs w:val="16"/>
              </w:rPr>
            </w:pPr>
          </w:p>
          <w:p w:rsidR="00B55ED2" w:rsidRPr="00B55ED2" w:rsidRDefault="00B55ED2" w:rsidP="00B55ED2">
            <w:pPr>
              <w:pStyle w:val="ListParagraph"/>
              <w:widowControl/>
              <w:numPr>
                <w:ilvl w:val="0"/>
                <w:numId w:val="23"/>
              </w:numPr>
              <w:overflowPunct/>
              <w:autoSpaceDE/>
              <w:autoSpaceDN/>
              <w:adjustRightInd/>
              <w:contextualSpacing w:val="0"/>
              <w:textAlignment w:val="auto"/>
              <w:rPr>
                <w:rFonts w:cs="Arial"/>
                <w:b/>
                <w:vanish/>
                <w:sz w:val="22"/>
                <w:szCs w:val="16"/>
              </w:rPr>
            </w:pPr>
          </w:p>
          <w:p w:rsidR="00B55ED2" w:rsidRPr="00B55ED2" w:rsidRDefault="00B55ED2" w:rsidP="00B55ED2">
            <w:pPr>
              <w:pStyle w:val="ListParagraph"/>
              <w:widowControl/>
              <w:numPr>
                <w:ilvl w:val="0"/>
                <w:numId w:val="23"/>
              </w:numPr>
              <w:overflowPunct/>
              <w:autoSpaceDE/>
              <w:autoSpaceDN/>
              <w:adjustRightInd/>
              <w:contextualSpacing w:val="0"/>
              <w:textAlignment w:val="auto"/>
              <w:rPr>
                <w:rFonts w:cs="Arial"/>
                <w:b/>
                <w:vanish/>
                <w:sz w:val="22"/>
                <w:szCs w:val="16"/>
              </w:rPr>
            </w:pPr>
          </w:p>
          <w:p w:rsidR="00B55ED2" w:rsidRPr="00B55ED2" w:rsidRDefault="00B55ED2" w:rsidP="00B55ED2">
            <w:pPr>
              <w:pStyle w:val="ListParagraph"/>
              <w:widowControl/>
              <w:numPr>
                <w:ilvl w:val="0"/>
                <w:numId w:val="23"/>
              </w:numPr>
              <w:overflowPunct/>
              <w:autoSpaceDE/>
              <w:autoSpaceDN/>
              <w:adjustRightInd/>
              <w:contextualSpacing w:val="0"/>
              <w:textAlignment w:val="auto"/>
              <w:rPr>
                <w:rFonts w:cs="Arial"/>
                <w:b/>
                <w:vanish/>
                <w:sz w:val="22"/>
                <w:szCs w:val="16"/>
              </w:rPr>
            </w:pPr>
          </w:p>
          <w:p w:rsidR="00B55ED2" w:rsidRPr="00B55ED2" w:rsidRDefault="00B55ED2" w:rsidP="00B55ED2">
            <w:pPr>
              <w:pStyle w:val="ListParagraph"/>
              <w:widowControl/>
              <w:numPr>
                <w:ilvl w:val="0"/>
                <w:numId w:val="23"/>
              </w:numPr>
              <w:overflowPunct/>
              <w:autoSpaceDE/>
              <w:autoSpaceDN/>
              <w:adjustRightInd/>
              <w:contextualSpacing w:val="0"/>
              <w:textAlignment w:val="auto"/>
              <w:rPr>
                <w:rFonts w:cs="Arial"/>
                <w:b/>
                <w:vanish/>
                <w:sz w:val="22"/>
                <w:szCs w:val="16"/>
              </w:rPr>
            </w:pPr>
          </w:p>
          <w:p w:rsidR="00B55ED2" w:rsidRPr="00B55ED2" w:rsidRDefault="00B55ED2" w:rsidP="00B55ED2">
            <w:pPr>
              <w:pStyle w:val="ListParagraph"/>
              <w:widowControl/>
              <w:numPr>
                <w:ilvl w:val="0"/>
                <w:numId w:val="23"/>
              </w:numPr>
              <w:overflowPunct/>
              <w:autoSpaceDE/>
              <w:autoSpaceDN/>
              <w:adjustRightInd/>
              <w:contextualSpacing w:val="0"/>
              <w:textAlignment w:val="auto"/>
              <w:rPr>
                <w:rFonts w:cs="Arial"/>
                <w:b/>
                <w:vanish/>
                <w:sz w:val="22"/>
                <w:szCs w:val="16"/>
              </w:rPr>
            </w:pPr>
          </w:p>
          <w:p w:rsidR="001518DC" w:rsidRPr="00E31EB0" w:rsidRDefault="001518DC" w:rsidP="001518DC">
            <w:pPr>
              <w:pStyle w:val="BodyText"/>
              <w:framePr w:w="0" w:hRule="auto" w:hSpace="0" w:wrap="auto" w:vAnchor="margin" w:hAnchor="text" w:xAlign="left" w:yAlign="inline"/>
              <w:jc w:val="both"/>
              <w:rPr>
                <w:rFonts w:ascii="Arial" w:hAnsi="Arial" w:cs="Arial"/>
                <w:szCs w:val="16"/>
              </w:rPr>
            </w:pPr>
            <w:r w:rsidRPr="00E31EB0">
              <w:rPr>
                <w:rFonts w:ascii="Arial" w:hAnsi="Arial" w:cs="Arial"/>
                <w:szCs w:val="16"/>
              </w:rPr>
              <w:t>How do the proposals take account of parental preference</w:t>
            </w:r>
          </w:p>
          <w:p w:rsidR="001518DC" w:rsidRPr="00E31EB0" w:rsidRDefault="001518DC" w:rsidP="001518DC">
            <w:pPr>
              <w:pStyle w:val="BodyText"/>
              <w:framePr w:w="0" w:hRule="auto" w:hSpace="0" w:wrap="auto" w:vAnchor="margin" w:hAnchor="text" w:xAlign="left" w:yAlign="inline"/>
              <w:jc w:val="both"/>
              <w:rPr>
                <w:rFonts w:ascii="Arial" w:hAnsi="Arial" w:cs="Arial"/>
                <w:b w:val="0"/>
                <w:i/>
                <w:szCs w:val="16"/>
              </w:rPr>
            </w:pPr>
            <w:proofErr w:type="gramStart"/>
            <w:r w:rsidRPr="00E31EB0">
              <w:rPr>
                <w:rFonts w:ascii="Arial" w:hAnsi="Arial" w:cs="Arial"/>
                <w:b w:val="0"/>
                <w:i/>
                <w:szCs w:val="16"/>
              </w:rPr>
              <w:t>8.1  Increasing</w:t>
            </w:r>
            <w:proofErr w:type="gramEnd"/>
            <w:r w:rsidRPr="00E31EB0">
              <w:rPr>
                <w:rFonts w:ascii="Arial" w:hAnsi="Arial" w:cs="Arial"/>
                <w:b w:val="0"/>
                <w:i/>
                <w:szCs w:val="16"/>
              </w:rPr>
              <w:t xml:space="preserve"> the number of primary special school places will enable more children to access the specialised provision at the school. </w:t>
            </w:r>
            <w:r w:rsidR="00E31EB0" w:rsidRPr="00E31EB0">
              <w:rPr>
                <w:rFonts w:ascii="Arial" w:hAnsi="Arial" w:cs="Arial"/>
                <w:b w:val="0"/>
                <w:i/>
                <w:szCs w:val="16"/>
              </w:rPr>
              <w:t>T</w:t>
            </w:r>
            <w:r w:rsidRPr="00E31EB0">
              <w:rPr>
                <w:rFonts w:ascii="Arial" w:hAnsi="Arial" w:cs="Arial"/>
                <w:b w:val="0"/>
                <w:i/>
                <w:szCs w:val="16"/>
              </w:rPr>
              <w:t xml:space="preserve">here has been an increase in the number of parents who want their children to attend </w:t>
            </w:r>
            <w:r w:rsidR="00E31EB0" w:rsidRPr="00E31EB0">
              <w:rPr>
                <w:rFonts w:ascii="Arial" w:hAnsi="Arial" w:cs="Arial"/>
                <w:b w:val="0"/>
                <w:i/>
                <w:szCs w:val="16"/>
              </w:rPr>
              <w:t>Springside.</w:t>
            </w:r>
          </w:p>
          <w:p w:rsidR="001518DC" w:rsidRPr="00E31EB0" w:rsidRDefault="001518DC" w:rsidP="001518DC">
            <w:pPr>
              <w:pStyle w:val="BodyText"/>
              <w:framePr w:w="0" w:hRule="auto" w:hSpace="0" w:wrap="auto" w:vAnchor="margin" w:hAnchor="text" w:xAlign="left" w:yAlign="inline"/>
              <w:jc w:val="both"/>
              <w:rPr>
                <w:rFonts w:ascii="Arial" w:hAnsi="Arial" w:cs="Arial"/>
                <w:b w:val="0"/>
                <w:szCs w:val="16"/>
              </w:rPr>
            </w:pPr>
          </w:p>
          <w:p w:rsidR="001518DC" w:rsidRPr="007D09A8" w:rsidRDefault="001518DC" w:rsidP="001518DC">
            <w:pPr>
              <w:pStyle w:val="BodyText"/>
              <w:framePr w:w="0" w:hRule="auto" w:hSpace="0" w:wrap="auto" w:vAnchor="margin" w:hAnchor="text" w:xAlign="left" w:yAlign="inline"/>
              <w:jc w:val="both"/>
              <w:rPr>
                <w:rFonts w:ascii="Arial" w:hAnsi="Arial" w:cs="Arial"/>
                <w:szCs w:val="16"/>
              </w:rPr>
            </w:pPr>
            <w:r w:rsidRPr="00E31EB0">
              <w:rPr>
                <w:rFonts w:ascii="Arial" w:hAnsi="Arial" w:cs="Arial"/>
                <w:szCs w:val="16"/>
              </w:rPr>
              <w:t>What is the range of provision currently available for children and young people with SEN and disabilities? How do the proposals take account of any relevant local offer for children and young people with SEN and disabilities and the views expressed on it:</w:t>
            </w:r>
          </w:p>
          <w:p w:rsidR="001518DC" w:rsidRDefault="001518DC" w:rsidP="001518DC">
            <w:pPr>
              <w:pStyle w:val="BodyText"/>
              <w:framePr w:w="0" w:hRule="auto" w:hSpace="0" w:wrap="auto" w:vAnchor="margin" w:hAnchor="text" w:xAlign="left" w:yAlign="inline"/>
              <w:jc w:val="both"/>
              <w:rPr>
                <w:rFonts w:ascii="Arial" w:hAnsi="Arial" w:cs="Arial"/>
                <w:b w:val="0"/>
                <w:i/>
                <w:szCs w:val="16"/>
              </w:rPr>
            </w:pPr>
            <w:proofErr w:type="gramStart"/>
            <w:r w:rsidRPr="008A7F87">
              <w:rPr>
                <w:rFonts w:ascii="Arial" w:hAnsi="Arial" w:cs="Arial"/>
                <w:b w:val="0"/>
                <w:i/>
                <w:szCs w:val="16"/>
              </w:rPr>
              <w:t xml:space="preserve">8.2  </w:t>
            </w:r>
            <w:r>
              <w:rPr>
                <w:rFonts w:ascii="Arial" w:hAnsi="Arial" w:cs="Arial"/>
                <w:b w:val="0"/>
                <w:i/>
                <w:szCs w:val="16"/>
              </w:rPr>
              <w:t>There</w:t>
            </w:r>
            <w:proofErr w:type="gramEnd"/>
            <w:r>
              <w:rPr>
                <w:rFonts w:ascii="Arial" w:hAnsi="Arial" w:cs="Arial"/>
                <w:b w:val="0"/>
                <w:i/>
                <w:szCs w:val="16"/>
              </w:rPr>
              <w:t xml:space="preserve"> are two primary special schools in the Borough and both</w:t>
            </w:r>
            <w:r w:rsidRPr="008A7F87">
              <w:rPr>
                <w:rFonts w:ascii="Arial" w:hAnsi="Arial" w:cs="Arial"/>
                <w:b w:val="0"/>
                <w:i/>
                <w:szCs w:val="16"/>
              </w:rPr>
              <w:t xml:space="preserve"> cater for pupils with  a wide range of </w:t>
            </w:r>
            <w:r>
              <w:rPr>
                <w:rFonts w:ascii="Arial" w:hAnsi="Arial" w:cs="Arial"/>
                <w:b w:val="0"/>
                <w:i/>
                <w:szCs w:val="16"/>
              </w:rPr>
              <w:t>d</w:t>
            </w:r>
            <w:r w:rsidRPr="008A7F87">
              <w:rPr>
                <w:rFonts w:ascii="Arial" w:hAnsi="Arial" w:cs="Arial"/>
                <w:b w:val="0"/>
                <w:i/>
                <w:szCs w:val="16"/>
              </w:rPr>
              <w:t xml:space="preserve">isabilities and special educational needs. The </w:t>
            </w:r>
            <w:r>
              <w:rPr>
                <w:rFonts w:ascii="Arial" w:hAnsi="Arial" w:cs="Arial"/>
                <w:b w:val="0"/>
                <w:i/>
                <w:szCs w:val="16"/>
              </w:rPr>
              <w:t xml:space="preserve">schools provide for pupils with </w:t>
            </w:r>
            <w:r w:rsidRPr="008A7F87">
              <w:rPr>
                <w:rFonts w:ascii="Arial" w:hAnsi="Arial" w:cs="Arial"/>
                <w:b w:val="0"/>
                <w:i/>
                <w:szCs w:val="16"/>
              </w:rPr>
              <w:t>moderate, severe or profound and multiple learning difficulties</w:t>
            </w:r>
            <w:r>
              <w:rPr>
                <w:rFonts w:ascii="Arial" w:hAnsi="Arial" w:cs="Arial"/>
                <w:b w:val="0"/>
                <w:i/>
                <w:szCs w:val="16"/>
              </w:rPr>
              <w:t>. Some pupils also have additional health complications. In addition to their learning difficulties, a significant proportion of pupils have autistic spectrum conditions.</w:t>
            </w:r>
          </w:p>
          <w:p w:rsidR="001518DC" w:rsidRDefault="001518DC" w:rsidP="001518DC">
            <w:pPr>
              <w:pStyle w:val="BodyText"/>
              <w:framePr w:w="0" w:hRule="auto" w:hSpace="0" w:wrap="auto" w:vAnchor="margin" w:hAnchor="text" w:xAlign="left" w:yAlign="inline"/>
              <w:jc w:val="both"/>
              <w:rPr>
                <w:rFonts w:ascii="Arial" w:hAnsi="Arial" w:cs="Arial"/>
                <w:b w:val="0"/>
                <w:szCs w:val="16"/>
              </w:rPr>
            </w:pPr>
          </w:p>
          <w:p w:rsidR="001518DC" w:rsidRPr="00E31EB0" w:rsidRDefault="001518DC" w:rsidP="001518DC">
            <w:pPr>
              <w:jc w:val="both"/>
              <w:rPr>
                <w:rFonts w:cs="Arial"/>
                <w:b/>
                <w:sz w:val="22"/>
                <w:szCs w:val="16"/>
              </w:rPr>
            </w:pPr>
            <w:r w:rsidRPr="00E31EB0">
              <w:rPr>
                <w:rFonts w:cs="Arial"/>
                <w:b/>
                <w:sz w:val="22"/>
                <w:szCs w:val="16"/>
              </w:rPr>
              <w:t xml:space="preserve">Do the proposals offer a range of provision to respond to the needs of individual children and young people, taking account of collaborative arrangements (including between special and mainstream), extended school and Children’s Centre provision; regional centres (of expertise) and regional and sub-regional provision; out of LA day and residential special provision: </w:t>
            </w:r>
          </w:p>
          <w:p w:rsidR="001518DC" w:rsidRPr="00E31EB0" w:rsidRDefault="001518DC" w:rsidP="001518DC">
            <w:pPr>
              <w:jc w:val="both"/>
              <w:rPr>
                <w:rFonts w:cs="Arial"/>
                <w:i/>
                <w:sz w:val="22"/>
                <w:szCs w:val="22"/>
              </w:rPr>
            </w:pPr>
            <w:r w:rsidRPr="00E31EB0">
              <w:rPr>
                <w:rFonts w:cs="Arial"/>
                <w:i/>
                <w:sz w:val="22"/>
                <w:szCs w:val="16"/>
              </w:rPr>
              <w:t xml:space="preserve">8.3 </w:t>
            </w:r>
            <w:r w:rsidRPr="00E31EB0">
              <w:rPr>
                <w:rFonts w:cs="Arial"/>
                <w:i/>
                <w:sz w:val="22"/>
                <w:szCs w:val="22"/>
              </w:rPr>
              <w:t xml:space="preserve">The Rochdale Borough’s special schools are co-located with mainstream schools to encourage sharing of resources. Because of parental demand, places are primarily for Rochdale Borough residents whose children have a statement of special educational need </w:t>
            </w:r>
            <w:r w:rsidR="00E31EB0" w:rsidRPr="00E31EB0">
              <w:rPr>
                <w:rFonts w:cs="Arial"/>
                <w:i/>
                <w:sz w:val="22"/>
                <w:szCs w:val="22"/>
              </w:rPr>
              <w:t>or an Education, Health and Social Care Plan naming the school naming the school</w:t>
            </w:r>
            <w:r w:rsidRPr="00E31EB0">
              <w:rPr>
                <w:rFonts w:cs="Arial"/>
                <w:i/>
                <w:sz w:val="22"/>
                <w:szCs w:val="22"/>
              </w:rPr>
              <w:t>.</w:t>
            </w:r>
          </w:p>
          <w:p w:rsidR="001518DC" w:rsidRDefault="001518DC" w:rsidP="001518DC">
            <w:pPr>
              <w:pStyle w:val="BodyText"/>
              <w:framePr w:w="0" w:hRule="auto" w:hSpace="0" w:wrap="auto" w:vAnchor="margin" w:hAnchor="text" w:xAlign="left" w:yAlign="inline"/>
              <w:jc w:val="both"/>
              <w:rPr>
                <w:rFonts w:ascii="Arial" w:hAnsi="Arial" w:cs="Arial"/>
                <w:szCs w:val="16"/>
                <w:highlight w:val="yellow"/>
              </w:rPr>
            </w:pPr>
          </w:p>
          <w:p w:rsidR="001518DC" w:rsidRPr="00C1090E" w:rsidRDefault="001518DC" w:rsidP="001518DC">
            <w:pPr>
              <w:pStyle w:val="BodyText"/>
              <w:framePr w:w="0" w:hRule="auto" w:hSpace="0" w:wrap="auto" w:vAnchor="margin" w:hAnchor="text" w:xAlign="left" w:yAlign="inline"/>
              <w:jc w:val="both"/>
              <w:rPr>
                <w:rFonts w:cs="Arial"/>
                <w:vanish/>
                <w:szCs w:val="16"/>
              </w:rPr>
            </w:pPr>
            <w:r w:rsidRPr="00C1090E">
              <w:rPr>
                <w:rFonts w:ascii="Arial" w:hAnsi="Arial" w:cs="Arial"/>
                <w:szCs w:val="16"/>
              </w:rPr>
              <w:t>How do the proposals t</w:t>
            </w:r>
          </w:p>
          <w:p w:rsidR="001518DC" w:rsidRPr="00C1090E" w:rsidRDefault="001518DC" w:rsidP="001518DC">
            <w:pPr>
              <w:pStyle w:val="ListParagraph"/>
              <w:widowControl/>
              <w:numPr>
                <w:ilvl w:val="0"/>
                <w:numId w:val="23"/>
              </w:numPr>
              <w:overflowPunct/>
              <w:autoSpaceDE/>
              <w:autoSpaceDN/>
              <w:adjustRightInd/>
              <w:contextualSpacing w:val="0"/>
              <w:jc w:val="both"/>
              <w:textAlignment w:val="auto"/>
              <w:rPr>
                <w:rFonts w:cs="Arial"/>
                <w:b/>
                <w:vanish/>
                <w:sz w:val="22"/>
                <w:szCs w:val="16"/>
              </w:rPr>
            </w:pPr>
          </w:p>
          <w:p w:rsidR="001518DC" w:rsidRPr="00C1090E" w:rsidRDefault="001518DC" w:rsidP="001518DC">
            <w:pPr>
              <w:pStyle w:val="ListParagraph"/>
              <w:widowControl/>
              <w:numPr>
                <w:ilvl w:val="0"/>
                <w:numId w:val="23"/>
              </w:numPr>
              <w:overflowPunct/>
              <w:autoSpaceDE/>
              <w:autoSpaceDN/>
              <w:adjustRightInd/>
              <w:contextualSpacing w:val="0"/>
              <w:jc w:val="both"/>
              <w:textAlignment w:val="auto"/>
              <w:rPr>
                <w:rFonts w:cs="Arial"/>
                <w:b/>
                <w:vanish/>
                <w:sz w:val="22"/>
                <w:szCs w:val="16"/>
              </w:rPr>
            </w:pPr>
          </w:p>
          <w:p w:rsidR="001518DC" w:rsidRPr="00C1090E" w:rsidRDefault="001518DC" w:rsidP="001518DC">
            <w:pPr>
              <w:pStyle w:val="ListParagraph"/>
              <w:widowControl/>
              <w:numPr>
                <w:ilvl w:val="0"/>
                <w:numId w:val="23"/>
              </w:numPr>
              <w:overflowPunct/>
              <w:autoSpaceDE/>
              <w:autoSpaceDN/>
              <w:adjustRightInd/>
              <w:contextualSpacing w:val="0"/>
              <w:jc w:val="both"/>
              <w:textAlignment w:val="auto"/>
              <w:rPr>
                <w:rFonts w:cs="Arial"/>
                <w:b/>
                <w:vanish/>
                <w:sz w:val="22"/>
                <w:szCs w:val="16"/>
              </w:rPr>
            </w:pPr>
          </w:p>
          <w:p w:rsidR="001518DC" w:rsidRPr="00C1090E" w:rsidRDefault="001518DC" w:rsidP="001518DC">
            <w:pPr>
              <w:pStyle w:val="ListParagraph"/>
              <w:widowControl/>
              <w:numPr>
                <w:ilvl w:val="0"/>
                <w:numId w:val="23"/>
              </w:numPr>
              <w:overflowPunct/>
              <w:autoSpaceDE/>
              <w:autoSpaceDN/>
              <w:adjustRightInd/>
              <w:contextualSpacing w:val="0"/>
              <w:jc w:val="both"/>
              <w:textAlignment w:val="auto"/>
              <w:rPr>
                <w:rFonts w:cs="Arial"/>
                <w:b/>
                <w:vanish/>
                <w:sz w:val="22"/>
                <w:szCs w:val="16"/>
              </w:rPr>
            </w:pPr>
          </w:p>
          <w:p w:rsidR="001518DC" w:rsidRPr="00C1090E" w:rsidRDefault="001518DC" w:rsidP="001518DC">
            <w:pPr>
              <w:pStyle w:val="ListParagraph"/>
              <w:widowControl/>
              <w:numPr>
                <w:ilvl w:val="0"/>
                <w:numId w:val="23"/>
              </w:numPr>
              <w:overflowPunct/>
              <w:autoSpaceDE/>
              <w:autoSpaceDN/>
              <w:adjustRightInd/>
              <w:contextualSpacing w:val="0"/>
              <w:jc w:val="both"/>
              <w:textAlignment w:val="auto"/>
              <w:rPr>
                <w:rFonts w:cs="Arial"/>
                <w:b/>
                <w:vanish/>
                <w:sz w:val="22"/>
                <w:szCs w:val="16"/>
              </w:rPr>
            </w:pPr>
          </w:p>
          <w:p w:rsidR="001518DC" w:rsidRPr="00C1090E" w:rsidRDefault="001518DC" w:rsidP="001518DC">
            <w:pPr>
              <w:pStyle w:val="ListParagraph"/>
              <w:widowControl/>
              <w:numPr>
                <w:ilvl w:val="0"/>
                <w:numId w:val="23"/>
              </w:numPr>
              <w:overflowPunct/>
              <w:autoSpaceDE/>
              <w:autoSpaceDN/>
              <w:adjustRightInd/>
              <w:contextualSpacing w:val="0"/>
              <w:jc w:val="both"/>
              <w:textAlignment w:val="auto"/>
              <w:rPr>
                <w:rFonts w:cs="Arial"/>
                <w:b/>
                <w:vanish/>
                <w:sz w:val="22"/>
                <w:szCs w:val="16"/>
              </w:rPr>
            </w:pPr>
          </w:p>
          <w:p w:rsidR="001518DC" w:rsidRPr="00C1090E" w:rsidRDefault="001518DC" w:rsidP="001518DC">
            <w:pPr>
              <w:pStyle w:val="ListParagraph"/>
              <w:widowControl/>
              <w:numPr>
                <w:ilvl w:val="0"/>
                <w:numId w:val="23"/>
              </w:numPr>
              <w:overflowPunct/>
              <w:autoSpaceDE/>
              <w:autoSpaceDN/>
              <w:adjustRightInd/>
              <w:contextualSpacing w:val="0"/>
              <w:jc w:val="both"/>
              <w:textAlignment w:val="auto"/>
              <w:rPr>
                <w:rFonts w:cs="Arial"/>
                <w:b/>
                <w:vanish/>
                <w:sz w:val="22"/>
                <w:szCs w:val="16"/>
              </w:rPr>
            </w:pPr>
          </w:p>
          <w:p w:rsidR="001518DC" w:rsidRPr="00C1090E" w:rsidRDefault="001518DC" w:rsidP="001518DC">
            <w:pPr>
              <w:pStyle w:val="ListParagraph"/>
              <w:widowControl/>
              <w:overflowPunct/>
              <w:autoSpaceDE/>
              <w:autoSpaceDN/>
              <w:adjustRightInd/>
              <w:ind w:left="360"/>
              <w:contextualSpacing w:val="0"/>
              <w:jc w:val="both"/>
              <w:textAlignment w:val="auto"/>
              <w:rPr>
                <w:rFonts w:cs="Arial"/>
                <w:b/>
                <w:sz w:val="22"/>
                <w:szCs w:val="16"/>
              </w:rPr>
            </w:pPr>
            <w:r w:rsidRPr="00C1090E">
              <w:rPr>
                <w:rFonts w:cs="Arial"/>
                <w:b/>
                <w:sz w:val="22"/>
                <w:szCs w:val="16"/>
              </w:rPr>
              <w:t>ake full account of educational considerations, in particular the need to</w:t>
            </w:r>
          </w:p>
          <w:p w:rsidR="001518DC" w:rsidRPr="00C1090E" w:rsidRDefault="001518DC" w:rsidP="001518DC">
            <w:pPr>
              <w:widowControl/>
              <w:overflowPunct/>
              <w:autoSpaceDE/>
              <w:autoSpaceDN/>
              <w:adjustRightInd/>
              <w:jc w:val="both"/>
              <w:textAlignment w:val="auto"/>
              <w:rPr>
                <w:rFonts w:cs="Arial"/>
                <w:b/>
                <w:sz w:val="22"/>
                <w:szCs w:val="16"/>
              </w:rPr>
            </w:pPr>
            <w:r w:rsidRPr="00C1090E">
              <w:rPr>
                <w:rFonts w:cs="Arial"/>
                <w:b/>
                <w:sz w:val="22"/>
                <w:szCs w:val="16"/>
              </w:rPr>
              <w:t>ensure a broad and balanced curriculum, within a learning environment where children can be healthy and stay safe:</w:t>
            </w:r>
          </w:p>
          <w:p w:rsidR="001518DC" w:rsidRDefault="001518DC" w:rsidP="001518DC">
            <w:pPr>
              <w:jc w:val="both"/>
              <w:rPr>
                <w:rFonts w:cs="Arial"/>
                <w:i/>
                <w:sz w:val="22"/>
                <w:szCs w:val="16"/>
              </w:rPr>
            </w:pPr>
            <w:r w:rsidRPr="007D09A8">
              <w:rPr>
                <w:rFonts w:cs="Arial"/>
                <w:i/>
                <w:sz w:val="22"/>
                <w:szCs w:val="16"/>
              </w:rPr>
              <w:t xml:space="preserve">8.4 </w:t>
            </w:r>
            <w:r>
              <w:rPr>
                <w:rFonts w:cs="Arial"/>
                <w:i/>
                <w:sz w:val="22"/>
                <w:szCs w:val="16"/>
              </w:rPr>
              <w:t xml:space="preserve">The </w:t>
            </w:r>
            <w:proofErr w:type="gramStart"/>
            <w:r w:rsidR="00423FD3">
              <w:rPr>
                <w:rFonts w:cs="Arial"/>
                <w:i/>
                <w:sz w:val="22"/>
                <w:szCs w:val="16"/>
              </w:rPr>
              <w:t xml:space="preserve">recent </w:t>
            </w:r>
            <w:r>
              <w:rPr>
                <w:rFonts w:cs="Arial"/>
                <w:i/>
                <w:sz w:val="22"/>
                <w:szCs w:val="16"/>
              </w:rPr>
              <w:t xml:space="preserve"> </w:t>
            </w:r>
            <w:proofErr w:type="spellStart"/>
            <w:r>
              <w:rPr>
                <w:rFonts w:cs="Arial"/>
                <w:i/>
                <w:sz w:val="22"/>
                <w:szCs w:val="16"/>
              </w:rPr>
              <w:t>OfSTED</w:t>
            </w:r>
            <w:proofErr w:type="spellEnd"/>
            <w:proofErr w:type="gramEnd"/>
            <w:r>
              <w:rPr>
                <w:rFonts w:cs="Arial"/>
                <w:i/>
                <w:sz w:val="22"/>
                <w:szCs w:val="16"/>
              </w:rPr>
              <w:t xml:space="preserve"> report shows </w:t>
            </w:r>
            <w:r w:rsidR="00423FD3">
              <w:rPr>
                <w:rFonts w:cs="Arial"/>
                <w:i/>
                <w:sz w:val="22"/>
                <w:szCs w:val="16"/>
              </w:rPr>
              <w:t xml:space="preserve">that the school requires improvement to be good. The school’s action plan sets out how the areas for improvement will be addressed. The report states “that the curriculum offers pupils a breadth of experiences in school and beyond, which help them learn about </w:t>
            </w:r>
            <w:proofErr w:type="spellStart"/>
            <w:r w:rsidR="00423FD3">
              <w:rPr>
                <w:rFonts w:cs="Arial"/>
                <w:i/>
                <w:sz w:val="22"/>
                <w:szCs w:val="16"/>
              </w:rPr>
              <w:t>thw</w:t>
            </w:r>
            <w:proofErr w:type="spellEnd"/>
            <w:r w:rsidR="00423FD3">
              <w:rPr>
                <w:rFonts w:cs="Arial"/>
                <w:i/>
                <w:sz w:val="22"/>
                <w:szCs w:val="16"/>
              </w:rPr>
              <w:t xml:space="preserve"> world and prepares them for the future. The curriculum reflects the cultural and religious diversity of Britain; it helps pupils understand how values and beliefs are shaped and promotes pupils’ spiritual, moral, social and cultural development as well”.</w:t>
            </w:r>
          </w:p>
          <w:p w:rsidR="001518DC" w:rsidRDefault="001518DC" w:rsidP="001518DC">
            <w:pPr>
              <w:jc w:val="both"/>
              <w:rPr>
                <w:rFonts w:cs="Arial"/>
                <w:i/>
                <w:sz w:val="22"/>
                <w:szCs w:val="16"/>
              </w:rPr>
            </w:pPr>
          </w:p>
          <w:p w:rsidR="00423FD3" w:rsidRDefault="001518DC" w:rsidP="001518DC">
            <w:pPr>
              <w:jc w:val="both"/>
              <w:rPr>
                <w:rFonts w:cs="Arial"/>
                <w:i/>
                <w:sz w:val="22"/>
                <w:szCs w:val="16"/>
              </w:rPr>
            </w:pPr>
            <w:r>
              <w:rPr>
                <w:rFonts w:cs="Arial"/>
                <w:i/>
                <w:sz w:val="22"/>
                <w:szCs w:val="16"/>
              </w:rPr>
              <w:t xml:space="preserve">The report also highlights that arrangements for the </w:t>
            </w:r>
            <w:r w:rsidR="00423FD3">
              <w:rPr>
                <w:rFonts w:cs="Arial"/>
                <w:i/>
                <w:sz w:val="22"/>
                <w:szCs w:val="16"/>
              </w:rPr>
              <w:t>safeguarding</w:t>
            </w:r>
            <w:r>
              <w:rPr>
                <w:rFonts w:cs="Arial"/>
                <w:i/>
                <w:sz w:val="22"/>
                <w:szCs w:val="16"/>
              </w:rPr>
              <w:t xml:space="preserve"> of children </w:t>
            </w:r>
            <w:r w:rsidR="00423FD3">
              <w:rPr>
                <w:rFonts w:cs="Arial"/>
                <w:i/>
                <w:sz w:val="22"/>
                <w:szCs w:val="16"/>
              </w:rPr>
              <w:t>are robust and meet requirements.</w:t>
            </w:r>
          </w:p>
          <w:p w:rsidR="001518DC" w:rsidRPr="00F963F3" w:rsidRDefault="001518DC" w:rsidP="001518DC">
            <w:pPr>
              <w:pStyle w:val="ListParagraph"/>
              <w:ind w:left="1134" w:hanging="567"/>
              <w:jc w:val="both"/>
              <w:rPr>
                <w:rFonts w:cs="Arial"/>
                <w:b/>
                <w:sz w:val="22"/>
                <w:szCs w:val="16"/>
              </w:rPr>
            </w:pPr>
          </w:p>
          <w:p w:rsidR="001518DC" w:rsidRPr="007D09A8" w:rsidRDefault="001518DC" w:rsidP="001518DC">
            <w:pPr>
              <w:jc w:val="both"/>
              <w:rPr>
                <w:rFonts w:cs="Arial"/>
                <w:b/>
                <w:sz w:val="22"/>
                <w:szCs w:val="16"/>
              </w:rPr>
            </w:pPr>
            <w:r w:rsidRPr="00E31EB0">
              <w:rPr>
                <w:rFonts w:cs="Arial"/>
                <w:b/>
                <w:sz w:val="22"/>
                <w:szCs w:val="16"/>
              </w:rPr>
              <w:t>How do the proposals support the LA’s strategy for making schools and settings more accessible to disabled children and young people and their scheme for promoting equality of opportunity for disabled people:</w:t>
            </w:r>
          </w:p>
          <w:p w:rsidR="001518DC" w:rsidRDefault="001518DC" w:rsidP="001518DC">
            <w:pPr>
              <w:jc w:val="both"/>
              <w:rPr>
                <w:rFonts w:cs="Arial"/>
                <w:i/>
                <w:sz w:val="22"/>
                <w:szCs w:val="16"/>
              </w:rPr>
            </w:pPr>
            <w:proofErr w:type="gramStart"/>
            <w:r w:rsidRPr="00395944">
              <w:rPr>
                <w:rFonts w:cs="Arial"/>
                <w:i/>
                <w:sz w:val="22"/>
                <w:szCs w:val="16"/>
              </w:rPr>
              <w:t>8.5</w:t>
            </w:r>
            <w:r>
              <w:rPr>
                <w:rFonts w:cs="Arial"/>
                <w:i/>
                <w:sz w:val="22"/>
                <w:szCs w:val="16"/>
              </w:rPr>
              <w:t xml:space="preserve">  The</w:t>
            </w:r>
            <w:proofErr w:type="gramEnd"/>
            <w:r>
              <w:rPr>
                <w:rFonts w:cs="Arial"/>
                <w:i/>
                <w:sz w:val="22"/>
                <w:szCs w:val="16"/>
              </w:rPr>
              <w:t xml:space="preserve"> proposed  increase in places will extend the opportunity for parental preference and for children to access appropriate provision suited to their needs within the Borough</w:t>
            </w:r>
            <w:r w:rsidR="00E31EB0">
              <w:rPr>
                <w:rFonts w:cs="Arial"/>
                <w:i/>
                <w:sz w:val="22"/>
                <w:szCs w:val="16"/>
              </w:rPr>
              <w:t>.</w:t>
            </w:r>
          </w:p>
          <w:p w:rsidR="001518DC" w:rsidRPr="00395944" w:rsidRDefault="001518DC" w:rsidP="001518DC">
            <w:pPr>
              <w:jc w:val="both"/>
              <w:rPr>
                <w:rFonts w:cs="Arial"/>
                <w:i/>
                <w:sz w:val="22"/>
                <w:szCs w:val="16"/>
              </w:rPr>
            </w:pPr>
          </w:p>
          <w:p w:rsidR="001518DC" w:rsidRPr="007D09A8" w:rsidRDefault="001518DC" w:rsidP="001518DC">
            <w:pPr>
              <w:jc w:val="both"/>
              <w:rPr>
                <w:rFonts w:cs="Arial"/>
                <w:b/>
                <w:sz w:val="22"/>
                <w:szCs w:val="16"/>
              </w:rPr>
            </w:pPr>
            <w:r w:rsidRPr="00C1090E">
              <w:rPr>
                <w:rFonts w:cs="Arial"/>
                <w:b/>
                <w:sz w:val="22"/>
                <w:szCs w:val="16"/>
              </w:rPr>
              <w:t>How do the proposals provide access to appropriately trained staff and access to specialist support and advice, so that individual pupils can have the fullest possible opportunities to make progress in their learning and participate in their school and community:</w:t>
            </w:r>
          </w:p>
          <w:p w:rsidR="001518DC" w:rsidRPr="008A7F87" w:rsidRDefault="001518DC" w:rsidP="00C1090E">
            <w:pPr>
              <w:jc w:val="both"/>
              <w:rPr>
                <w:rFonts w:cs="Arial"/>
                <w:i/>
                <w:sz w:val="22"/>
                <w:szCs w:val="16"/>
              </w:rPr>
            </w:pPr>
            <w:r w:rsidRPr="008A7F87">
              <w:rPr>
                <w:rFonts w:cs="Arial"/>
                <w:i/>
                <w:sz w:val="22"/>
                <w:szCs w:val="16"/>
              </w:rPr>
              <w:t>8.6</w:t>
            </w:r>
            <w:r>
              <w:rPr>
                <w:rFonts w:cs="Arial"/>
                <w:i/>
                <w:sz w:val="22"/>
                <w:szCs w:val="16"/>
              </w:rPr>
              <w:t xml:space="preserve"> T</w:t>
            </w:r>
            <w:r w:rsidR="00C1090E">
              <w:rPr>
                <w:rFonts w:cs="Arial"/>
                <w:i/>
                <w:sz w:val="22"/>
                <w:szCs w:val="16"/>
              </w:rPr>
              <w:t xml:space="preserve">he </w:t>
            </w:r>
            <w:proofErr w:type="spellStart"/>
            <w:r w:rsidR="00C1090E">
              <w:rPr>
                <w:rFonts w:cs="Arial"/>
                <w:i/>
                <w:sz w:val="22"/>
                <w:szCs w:val="16"/>
              </w:rPr>
              <w:t>OfSTED</w:t>
            </w:r>
            <w:proofErr w:type="spellEnd"/>
            <w:r w:rsidR="00C1090E">
              <w:rPr>
                <w:rFonts w:cs="Arial"/>
                <w:i/>
                <w:sz w:val="22"/>
                <w:szCs w:val="16"/>
              </w:rPr>
              <w:t xml:space="preserve"> report identifies that “pupils enjoy their life in school, as well as their activities in the </w:t>
            </w:r>
            <w:r w:rsidR="00C1090E">
              <w:rPr>
                <w:rFonts w:cs="Arial"/>
                <w:i/>
                <w:sz w:val="22"/>
                <w:szCs w:val="16"/>
              </w:rPr>
              <w:lastRenderedPageBreak/>
              <w:t>classroom and beyond. The playground is a happy place where pupils enjoy the space and each other’s company during playtime. …Pupils happily eat together and help each other”. The report goes on to state “relationships with adults and with each other are very positive. Adults know pupils well and are attentive to their needs and this creates calm. There are clear expectations for good behaviour and pupils show willingness to stick to routines.</w:t>
            </w:r>
          </w:p>
          <w:p w:rsidR="001518DC" w:rsidRDefault="001518DC" w:rsidP="001518DC">
            <w:pPr>
              <w:pStyle w:val="Normal1"/>
              <w:tabs>
                <w:tab w:val="left" w:pos="0"/>
              </w:tabs>
              <w:jc w:val="both"/>
              <w:rPr>
                <w:rFonts w:ascii="Arial" w:hAnsi="Arial" w:cs="Arial"/>
                <w:szCs w:val="16"/>
              </w:rPr>
            </w:pPr>
          </w:p>
          <w:p w:rsidR="001518DC" w:rsidRPr="000F3546" w:rsidRDefault="001518DC" w:rsidP="001518DC">
            <w:pPr>
              <w:pStyle w:val="Normal1"/>
              <w:tabs>
                <w:tab w:val="left" w:pos="0"/>
              </w:tabs>
              <w:jc w:val="both"/>
              <w:rPr>
                <w:rFonts w:ascii="Arial" w:hAnsi="Arial" w:cs="Arial"/>
                <w:sz w:val="22"/>
                <w:szCs w:val="16"/>
              </w:rPr>
            </w:pPr>
            <w:r w:rsidRPr="00E31EB0">
              <w:rPr>
                <w:rFonts w:ascii="Arial" w:hAnsi="Arial" w:cs="Arial"/>
                <w:b/>
                <w:sz w:val="22"/>
                <w:szCs w:val="16"/>
              </w:rPr>
              <w:t>How are the proposals are likely to lead to improvements in the standard,  quality and/or range of the educational provision for these children</w:t>
            </w:r>
            <w:r w:rsidRPr="00E31EB0">
              <w:rPr>
                <w:rFonts w:ascii="Arial" w:hAnsi="Arial" w:cs="Arial"/>
                <w:sz w:val="22"/>
                <w:szCs w:val="16"/>
              </w:rPr>
              <w:t>:</w:t>
            </w:r>
          </w:p>
          <w:p w:rsidR="00E31EB0" w:rsidRPr="00CD59DA" w:rsidRDefault="001518DC" w:rsidP="00E31EB0">
            <w:pPr>
              <w:pStyle w:val="Normal1"/>
              <w:tabs>
                <w:tab w:val="left" w:pos="0"/>
              </w:tabs>
              <w:jc w:val="both"/>
              <w:rPr>
                <w:rFonts w:ascii="Arial" w:hAnsi="Arial" w:cs="Arial"/>
                <w:i/>
                <w:sz w:val="20"/>
                <w:szCs w:val="16"/>
              </w:rPr>
            </w:pPr>
            <w:r w:rsidRPr="000F3546">
              <w:rPr>
                <w:rFonts w:ascii="Arial" w:hAnsi="Arial" w:cs="Arial"/>
                <w:i/>
                <w:sz w:val="22"/>
                <w:szCs w:val="16"/>
              </w:rPr>
              <w:t>8.7</w:t>
            </w:r>
            <w:r w:rsidR="00E31EB0">
              <w:rPr>
                <w:rFonts w:ascii="Arial" w:hAnsi="Arial" w:cs="Arial"/>
                <w:i/>
                <w:sz w:val="22"/>
                <w:szCs w:val="16"/>
              </w:rPr>
              <w:t xml:space="preserve"> </w:t>
            </w:r>
            <w:r w:rsidR="00E31EB0" w:rsidRPr="00CD59DA">
              <w:rPr>
                <w:rFonts w:ascii="Arial" w:hAnsi="Arial" w:cs="Arial"/>
                <w:i/>
                <w:sz w:val="22"/>
                <w:szCs w:val="22"/>
              </w:rPr>
              <w:t>Careful consideration has been given to the additional teaching spaces required to ensure that an increase of pupils on roll does not negatively impact on the teaching and learning of existing pupils or new admissions. Adequate space for specialist equipment such as standing frames, maintaining small adult to pupil ratios and ensuring pupils have dedicated teaching bases has been taken into account.</w:t>
            </w:r>
          </w:p>
          <w:p w:rsidR="00D81F21" w:rsidRPr="009D5CD4" w:rsidRDefault="00D81F21" w:rsidP="00E31EB0">
            <w:pPr>
              <w:pStyle w:val="Normal1"/>
              <w:tabs>
                <w:tab w:val="left" w:pos="0"/>
              </w:tabs>
              <w:jc w:val="both"/>
              <w:rPr>
                <w:rFonts w:ascii="Arial" w:hAnsi="Arial" w:cs="Arial"/>
                <w:szCs w:val="16"/>
              </w:rPr>
            </w:pPr>
          </w:p>
        </w:tc>
      </w:tr>
    </w:tbl>
    <w:p w:rsidR="00BA5ECA" w:rsidRDefault="00BA5ECA" w:rsidP="00BA5ECA">
      <w:pPr>
        <w:pStyle w:val="BodyText"/>
        <w:framePr w:w="0" w:hRule="auto" w:hSpace="0" w:wrap="auto" w:vAnchor="margin" w:hAnchor="text" w:xAlign="left" w:yAlign="inline"/>
        <w:jc w:val="both"/>
        <w:rPr>
          <w:rFonts w:ascii="Arial" w:hAnsi="Arial" w:cs="Arial"/>
          <w:szCs w:val="16"/>
        </w:rPr>
      </w:pPr>
    </w:p>
    <w:p w:rsidR="000E491B" w:rsidRPr="00A6510A" w:rsidRDefault="00A6510A" w:rsidP="00483FA0">
      <w:pPr>
        <w:pStyle w:val="BodyText"/>
        <w:framePr w:w="0" w:hRule="auto" w:hSpace="0" w:wrap="auto" w:vAnchor="margin" w:hAnchor="text" w:xAlign="left" w:yAlign="inline"/>
        <w:numPr>
          <w:ilvl w:val="0"/>
          <w:numId w:val="4"/>
        </w:numPr>
        <w:ind w:right="1110"/>
        <w:jc w:val="both"/>
        <w:rPr>
          <w:rFonts w:ascii="Arial" w:hAnsi="Arial" w:cs="Arial"/>
          <w:szCs w:val="16"/>
        </w:rPr>
      </w:pPr>
      <w:r>
        <w:rPr>
          <w:rFonts w:ascii="Arial" w:hAnsi="Arial" w:cs="Arial"/>
          <w:szCs w:val="16"/>
        </w:rPr>
        <w:t>Additional</w:t>
      </w:r>
      <w:r w:rsidRPr="00A6510A">
        <w:rPr>
          <w:rFonts w:ascii="Arial" w:hAnsi="Arial" w:cs="Arial"/>
          <w:szCs w:val="16"/>
        </w:rPr>
        <w:t xml:space="preserve"> places</w:t>
      </w:r>
      <w:r>
        <w:rPr>
          <w:rFonts w:ascii="Arial" w:hAnsi="Arial" w:cs="Arial"/>
          <w:szCs w:val="16"/>
        </w:rPr>
        <w:t xml:space="preserve"> required</w:t>
      </w:r>
      <w:r w:rsidRPr="00A6510A">
        <w:rPr>
          <w:rFonts w:ascii="Arial" w:hAnsi="Arial" w:cs="Arial"/>
          <w:szCs w:val="16"/>
        </w:rPr>
        <w:t xml:space="preserve"> - a</w:t>
      </w:r>
      <w:r w:rsidR="000E491B" w:rsidRPr="00A6510A">
        <w:rPr>
          <w:rFonts w:ascii="Arial" w:hAnsi="Arial" w:cs="Arial"/>
          <w:szCs w:val="16"/>
        </w:rPr>
        <w:t xml:space="preserve"> statement and supporting evidence about the need for school places in the area including whether there is sufficient capacity to accommodate </w:t>
      </w:r>
      <w:r w:rsidRPr="00A6510A">
        <w:rPr>
          <w:rFonts w:ascii="Arial" w:hAnsi="Arial" w:cs="Arial"/>
          <w:szCs w:val="16"/>
        </w:rPr>
        <w:t>additional pupils in the current SEN schools</w:t>
      </w:r>
      <w:r w:rsidR="000E491B" w:rsidRPr="00A6510A">
        <w:rPr>
          <w:rFonts w:ascii="Arial" w:hAnsi="Arial" w:cs="Arial"/>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0E491B" w:rsidRPr="009D5CD4" w:rsidTr="00D81F21">
        <w:tc>
          <w:tcPr>
            <w:tcW w:w="10598" w:type="dxa"/>
            <w:shd w:val="clear" w:color="auto" w:fill="auto"/>
          </w:tcPr>
          <w:p w:rsidR="000E491B" w:rsidRPr="009D5CD4" w:rsidRDefault="000E491B" w:rsidP="00BE610A">
            <w:pPr>
              <w:pStyle w:val="BodyText"/>
              <w:framePr w:w="0" w:hRule="auto" w:hSpace="0" w:wrap="auto" w:vAnchor="margin" w:hAnchor="text" w:xAlign="left" w:yAlign="inline"/>
              <w:jc w:val="both"/>
              <w:rPr>
                <w:rFonts w:ascii="Arial" w:hAnsi="Arial" w:cs="Arial"/>
                <w:b w:val="0"/>
                <w:szCs w:val="16"/>
              </w:rPr>
            </w:pPr>
          </w:p>
          <w:p w:rsidR="001518DC" w:rsidRDefault="001518DC" w:rsidP="001518DC">
            <w:pPr>
              <w:pStyle w:val="BodyText"/>
              <w:framePr w:w="0" w:hRule="auto" w:hSpace="0" w:wrap="auto" w:vAnchor="margin" w:hAnchor="text" w:xAlign="left" w:yAlign="inline"/>
              <w:jc w:val="both"/>
              <w:rPr>
                <w:rFonts w:ascii="Arial" w:hAnsi="Arial" w:cs="Arial"/>
                <w:b w:val="0"/>
                <w:i/>
                <w:szCs w:val="16"/>
              </w:rPr>
            </w:pPr>
            <w:r w:rsidRPr="00435193">
              <w:rPr>
                <w:rFonts w:ascii="Arial" w:hAnsi="Arial" w:cs="Arial"/>
                <w:b w:val="0"/>
                <w:i/>
                <w:szCs w:val="16"/>
              </w:rPr>
              <w:t xml:space="preserve">There </w:t>
            </w:r>
            <w:r>
              <w:rPr>
                <w:rFonts w:ascii="Arial" w:hAnsi="Arial" w:cs="Arial"/>
                <w:b w:val="0"/>
                <w:i/>
                <w:szCs w:val="16"/>
              </w:rPr>
              <w:t xml:space="preserve">has been an annual increase in the number of Statements of Special Educational Needs maintained by the Local Authority of 2.4% </w:t>
            </w:r>
            <w:proofErr w:type="gramStart"/>
            <w:r>
              <w:rPr>
                <w:rFonts w:ascii="Arial" w:hAnsi="Arial" w:cs="Arial"/>
                <w:b w:val="0"/>
                <w:i/>
                <w:szCs w:val="16"/>
              </w:rPr>
              <w:t>between 2012 to 2013,</w:t>
            </w:r>
            <w:proofErr w:type="gramEnd"/>
            <w:r>
              <w:rPr>
                <w:rFonts w:ascii="Arial" w:hAnsi="Arial" w:cs="Arial"/>
                <w:b w:val="0"/>
                <w:i/>
                <w:szCs w:val="16"/>
              </w:rPr>
              <w:t xml:space="preserve"> and a further growth of 3.8% between 2013 and 2014. More children are transferring within year from mainstream to special schools- 25 in 2011, and 35 in 2013.</w:t>
            </w:r>
          </w:p>
          <w:p w:rsidR="001518DC" w:rsidRDefault="001518DC" w:rsidP="001518DC">
            <w:pPr>
              <w:pStyle w:val="BodyText"/>
              <w:framePr w:w="0" w:hRule="auto" w:hSpace="0" w:wrap="auto" w:vAnchor="margin" w:hAnchor="text" w:xAlign="left" w:yAlign="inline"/>
              <w:jc w:val="both"/>
              <w:rPr>
                <w:rFonts w:ascii="Arial" w:hAnsi="Arial" w:cs="Arial"/>
                <w:b w:val="0"/>
                <w:color w:val="FF0000"/>
                <w:szCs w:val="16"/>
              </w:rPr>
            </w:pPr>
            <w:r>
              <w:rPr>
                <w:rFonts w:ascii="Arial" w:hAnsi="Arial" w:cs="Arial"/>
                <w:b w:val="0"/>
                <w:i/>
                <w:szCs w:val="16"/>
              </w:rPr>
              <w:t xml:space="preserve">There are 100 places at the school, and the number on roll has grown over recent years as follows: </w:t>
            </w:r>
          </w:p>
          <w:tbl>
            <w:tblPr>
              <w:tblStyle w:val="TableGrid"/>
              <w:tblW w:w="0" w:type="auto"/>
              <w:tblLook w:val="04A0" w:firstRow="1" w:lastRow="0" w:firstColumn="1" w:lastColumn="0" w:noHBand="0" w:noVBand="1"/>
            </w:tblPr>
            <w:tblGrid>
              <w:gridCol w:w="2405"/>
              <w:gridCol w:w="2406"/>
            </w:tblGrid>
            <w:tr w:rsidR="001518DC" w:rsidRPr="00BB05B2" w:rsidTr="000A1CDB">
              <w:tc>
                <w:tcPr>
                  <w:tcW w:w="2405" w:type="dxa"/>
                </w:tcPr>
                <w:p w:rsidR="001518DC" w:rsidRPr="00BB05B2" w:rsidRDefault="001518DC" w:rsidP="000A1CDB">
                  <w:pPr>
                    <w:pStyle w:val="BodyText"/>
                    <w:framePr w:w="0" w:hRule="auto" w:hSpace="0" w:wrap="auto" w:vAnchor="margin" w:hAnchor="text" w:xAlign="left" w:yAlign="inline"/>
                    <w:jc w:val="both"/>
                    <w:rPr>
                      <w:rFonts w:ascii="Arial" w:hAnsi="Arial" w:cs="Arial"/>
                      <w:b w:val="0"/>
                      <w:i/>
                      <w:sz w:val="20"/>
                    </w:rPr>
                  </w:pPr>
                  <w:r w:rsidRPr="00BB05B2">
                    <w:rPr>
                      <w:rFonts w:ascii="Arial" w:hAnsi="Arial" w:cs="Arial"/>
                      <w:b w:val="0"/>
                      <w:i/>
                      <w:sz w:val="20"/>
                    </w:rPr>
                    <w:t>Year</w:t>
                  </w:r>
                </w:p>
              </w:tc>
              <w:tc>
                <w:tcPr>
                  <w:tcW w:w="2406" w:type="dxa"/>
                </w:tcPr>
                <w:p w:rsidR="001518DC" w:rsidRPr="00BB05B2" w:rsidRDefault="001518DC" w:rsidP="000A1CDB">
                  <w:pPr>
                    <w:pStyle w:val="BodyText"/>
                    <w:framePr w:w="0" w:hRule="auto" w:hSpace="0" w:wrap="auto" w:vAnchor="margin" w:hAnchor="text" w:xAlign="left" w:yAlign="inline"/>
                    <w:jc w:val="both"/>
                    <w:rPr>
                      <w:rFonts w:ascii="Arial" w:hAnsi="Arial" w:cs="Arial"/>
                      <w:b w:val="0"/>
                      <w:i/>
                      <w:sz w:val="20"/>
                    </w:rPr>
                  </w:pPr>
                  <w:r>
                    <w:rPr>
                      <w:rFonts w:ascii="Arial" w:hAnsi="Arial" w:cs="Arial"/>
                      <w:b w:val="0"/>
                      <w:i/>
                      <w:sz w:val="20"/>
                    </w:rPr>
                    <w:t>Number on roll</w:t>
                  </w:r>
                </w:p>
              </w:tc>
            </w:tr>
            <w:tr w:rsidR="001518DC" w:rsidRPr="00BB05B2" w:rsidTr="000A1CDB">
              <w:tc>
                <w:tcPr>
                  <w:tcW w:w="2405" w:type="dxa"/>
                </w:tcPr>
                <w:p w:rsidR="001518DC" w:rsidRPr="00BB05B2" w:rsidRDefault="001518DC" w:rsidP="000A1CDB">
                  <w:pPr>
                    <w:pStyle w:val="BodyText"/>
                    <w:framePr w:w="0" w:hRule="auto" w:hSpace="0" w:wrap="auto" w:vAnchor="margin" w:hAnchor="text" w:xAlign="left" w:yAlign="inline"/>
                    <w:jc w:val="both"/>
                    <w:rPr>
                      <w:rFonts w:ascii="Arial" w:hAnsi="Arial" w:cs="Arial"/>
                      <w:b w:val="0"/>
                      <w:i/>
                      <w:sz w:val="20"/>
                    </w:rPr>
                  </w:pPr>
                  <w:r>
                    <w:rPr>
                      <w:rFonts w:ascii="Arial" w:hAnsi="Arial" w:cs="Arial"/>
                      <w:b w:val="0"/>
                      <w:i/>
                      <w:sz w:val="20"/>
                    </w:rPr>
                    <w:t>2010-11</w:t>
                  </w:r>
                </w:p>
              </w:tc>
              <w:tc>
                <w:tcPr>
                  <w:tcW w:w="2406" w:type="dxa"/>
                </w:tcPr>
                <w:p w:rsidR="001518DC" w:rsidRPr="00BB05B2" w:rsidRDefault="00436320" w:rsidP="000A1CDB">
                  <w:pPr>
                    <w:pStyle w:val="BodyText"/>
                    <w:framePr w:w="0" w:hRule="auto" w:hSpace="0" w:wrap="auto" w:vAnchor="margin" w:hAnchor="text" w:xAlign="left" w:yAlign="inline"/>
                    <w:jc w:val="both"/>
                    <w:rPr>
                      <w:rFonts w:ascii="Arial" w:hAnsi="Arial" w:cs="Arial"/>
                      <w:b w:val="0"/>
                      <w:i/>
                      <w:sz w:val="20"/>
                    </w:rPr>
                  </w:pPr>
                  <w:r>
                    <w:rPr>
                      <w:rFonts w:ascii="Arial" w:hAnsi="Arial" w:cs="Arial"/>
                      <w:b w:val="0"/>
                      <w:i/>
                      <w:sz w:val="20"/>
                    </w:rPr>
                    <w:t>76</w:t>
                  </w:r>
                </w:p>
              </w:tc>
            </w:tr>
            <w:tr w:rsidR="001518DC" w:rsidRPr="00BB05B2" w:rsidTr="000A1CDB">
              <w:tc>
                <w:tcPr>
                  <w:tcW w:w="2405" w:type="dxa"/>
                </w:tcPr>
                <w:p w:rsidR="001518DC" w:rsidRPr="00BB05B2" w:rsidRDefault="001518DC" w:rsidP="000A1CDB">
                  <w:pPr>
                    <w:pStyle w:val="BodyText"/>
                    <w:framePr w:w="0" w:hRule="auto" w:hSpace="0" w:wrap="auto" w:vAnchor="margin" w:hAnchor="text" w:xAlign="left" w:yAlign="inline"/>
                    <w:jc w:val="both"/>
                    <w:rPr>
                      <w:rFonts w:ascii="Arial" w:hAnsi="Arial" w:cs="Arial"/>
                      <w:b w:val="0"/>
                      <w:i/>
                      <w:sz w:val="20"/>
                    </w:rPr>
                  </w:pPr>
                  <w:r>
                    <w:rPr>
                      <w:rFonts w:ascii="Arial" w:hAnsi="Arial" w:cs="Arial"/>
                      <w:b w:val="0"/>
                      <w:i/>
                      <w:sz w:val="20"/>
                    </w:rPr>
                    <w:t>2011-12</w:t>
                  </w:r>
                </w:p>
              </w:tc>
              <w:tc>
                <w:tcPr>
                  <w:tcW w:w="2406" w:type="dxa"/>
                </w:tcPr>
                <w:p w:rsidR="001518DC" w:rsidRPr="00BB05B2" w:rsidRDefault="00436320" w:rsidP="000A1CDB">
                  <w:pPr>
                    <w:pStyle w:val="BodyText"/>
                    <w:framePr w:w="0" w:hRule="auto" w:hSpace="0" w:wrap="auto" w:vAnchor="margin" w:hAnchor="text" w:xAlign="left" w:yAlign="inline"/>
                    <w:jc w:val="both"/>
                    <w:rPr>
                      <w:rFonts w:ascii="Arial" w:hAnsi="Arial" w:cs="Arial"/>
                      <w:b w:val="0"/>
                      <w:i/>
                      <w:sz w:val="20"/>
                    </w:rPr>
                  </w:pPr>
                  <w:r>
                    <w:rPr>
                      <w:rFonts w:ascii="Arial" w:hAnsi="Arial" w:cs="Arial"/>
                      <w:b w:val="0"/>
                      <w:i/>
                      <w:sz w:val="20"/>
                    </w:rPr>
                    <w:t>79</w:t>
                  </w:r>
                </w:p>
              </w:tc>
            </w:tr>
            <w:tr w:rsidR="001518DC" w:rsidRPr="00BB05B2" w:rsidTr="000A1CDB">
              <w:tc>
                <w:tcPr>
                  <w:tcW w:w="2405" w:type="dxa"/>
                </w:tcPr>
                <w:p w:rsidR="001518DC" w:rsidRPr="00BB05B2" w:rsidRDefault="001518DC" w:rsidP="000A1CDB">
                  <w:pPr>
                    <w:pStyle w:val="BodyText"/>
                    <w:framePr w:w="0" w:hRule="auto" w:hSpace="0" w:wrap="auto" w:vAnchor="margin" w:hAnchor="text" w:xAlign="left" w:yAlign="inline"/>
                    <w:jc w:val="both"/>
                    <w:rPr>
                      <w:rFonts w:ascii="Arial" w:hAnsi="Arial" w:cs="Arial"/>
                      <w:b w:val="0"/>
                      <w:i/>
                      <w:sz w:val="20"/>
                    </w:rPr>
                  </w:pPr>
                  <w:r>
                    <w:rPr>
                      <w:rFonts w:ascii="Arial" w:hAnsi="Arial" w:cs="Arial"/>
                      <w:b w:val="0"/>
                      <w:i/>
                      <w:sz w:val="20"/>
                    </w:rPr>
                    <w:t>2012-13</w:t>
                  </w:r>
                </w:p>
              </w:tc>
              <w:tc>
                <w:tcPr>
                  <w:tcW w:w="2406" w:type="dxa"/>
                </w:tcPr>
                <w:p w:rsidR="001518DC" w:rsidRPr="00BB05B2" w:rsidRDefault="00436320" w:rsidP="000A1CDB">
                  <w:pPr>
                    <w:pStyle w:val="BodyText"/>
                    <w:framePr w:w="0" w:hRule="auto" w:hSpace="0" w:wrap="auto" w:vAnchor="margin" w:hAnchor="text" w:xAlign="left" w:yAlign="inline"/>
                    <w:jc w:val="both"/>
                    <w:rPr>
                      <w:rFonts w:ascii="Arial" w:hAnsi="Arial" w:cs="Arial"/>
                      <w:b w:val="0"/>
                      <w:i/>
                      <w:sz w:val="20"/>
                    </w:rPr>
                  </w:pPr>
                  <w:r>
                    <w:rPr>
                      <w:rFonts w:ascii="Arial" w:hAnsi="Arial" w:cs="Arial"/>
                      <w:b w:val="0"/>
                      <w:i/>
                      <w:sz w:val="20"/>
                    </w:rPr>
                    <w:t>83</w:t>
                  </w:r>
                </w:p>
              </w:tc>
            </w:tr>
            <w:tr w:rsidR="001518DC" w:rsidRPr="00BB05B2" w:rsidTr="000A1CDB">
              <w:tc>
                <w:tcPr>
                  <w:tcW w:w="2405" w:type="dxa"/>
                </w:tcPr>
                <w:p w:rsidR="001518DC" w:rsidRPr="00BB05B2" w:rsidRDefault="001518DC" w:rsidP="000A1CDB">
                  <w:pPr>
                    <w:pStyle w:val="BodyText"/>
                    <w:framePr w:w="0" w:hRule="auto" w:hSpace="0" w:wrap="auto" w:vAnchor="margin" w:hAnchor="text" w:xAlign="left" w:yAlign="inline"/>
                    <w:jc w:val="both"/>
                    <w:rPr>
                      <w:rFonts w:ascii="Arial" w:hAnsi="Arial" w:cs="Arial"/>
                      <w:b w:val="0"/>
                      <w:i/>
                      <w:sz w:val="20"/>
                    </w:rPr>
                  </w:pPr>
                  <w:r w:rsidRPr="00BB05B2">
                    <w:rPr>
                      <w:rFonts w:ascii="Arial" w:hAnsi="Arial" w:cs="Arial"/>
                      <w:b w:val="0"/>
                      <w:i/>
                      <w:sz w:val="20"/>
                    </w:rPr>
                    <w:t>2013-14</w:t>
                  </w:r>
                </w:p>
              </w:tc>
              <w:tc>
                <w:tcPr>
                  <w:tcW w:w="2406" w:type="dxa"/>
                </w:tcPr>
                <w:p w:rsidR="001518DC" w:rsidRPr="00BB05B2" w:rsidRDefault="00436320" w:rsidP="000A1CDB">
                  <w:pPr>
                    <w:pStyle w:val="BodyText"/>
                    <w:framePr w:w="0" w:hRule="auto" w:hSpace="0" w:wrap="auto" w:vAnchor="margin" w:hAnchor="text" w:xAlign="left" w:yAlign="inline"/>
                    <w:jc w:val="both"/>
                    <w:rPr>
                      <w:rFonts w:ascii="Arial" w:hAnsi="Arial" w:cs="Arial"/>
                      <w:b w:val="0"/>
                      <w:i/>
                      <w:sz w:val="20"/>
                    </w:rPr>
                  </w:pPr>
                  <w:r>
                    <w:rPr>
                      <w:rFonts w:ascii="Arial" w:hAnsi="Arial" w:cs="Arial"/>
                      <w:b w:val="0"/>
                      <w:i/>
                      <w:sz w:val="20"/>
                    </w:rPr>
                    <w:t>91</w:t>
                  </w:r>
                </w:p>
              </w:tc>
              <w:bookmarkStart w:id="0" w:name="_GoBack"/>
              <w:bookmarkEnd w:id="0"/>
            </w:tr>
            <w:tr w:rsidR="001518DC" w:rsidRPr="00BB05B2" w:rsidTr="000A1CDB">
              <w:tc>
                <w:tcPr>
                  <w:tcW w:w="2405" w:type="dxa"/>
                </w:tcPr>
                <w:p w:rsidR="001518DC" w:rsidRPr="00BB05B2" w:rsidRDefault="001518DC" w:rsidP="000A1CDB">
                  <w:pPr>
                    <w:pStyle w:val="BodyText"/>
                    <w:framePr w:w="0" w:hRule="auto" w:hSpace="0" w:wrap="auto" w:vAnchor="margin" w:hAnchor="text" w:xAlign="left" w:yAlign="inline"/>
                    <w:jc w:val="both"/>
                    <w:rPr>
                      <w:rFonts w:ascii="Arial" w:hAnsi="Arial" w:cs="Arial"/>
                      <w:b w:val="0"/>
                      <w:i/>
                      <w:sz w:val="20"/>
                    </w:rPr>
                  </w:pPr>
                  <w:r w:rsidRPr="00BB05B2">
                    <w:rPr>
                      <w:rFonts w:ascii="Arial" w:hAnsi="Arial" w:cs="Arial"/>
                      <w:b w:val="0"/>
                      <w:i/>
                      <w:sz w:val="20"/>
                    </w:rPr>
                    <w:t>2014-15</w:t>
                  </w:r>
                </w:p>
              </w:tc>
              <w:tc>
                <w:tcPr>
                  <w:tcW w:w="2406" w:type="dxa"/>
                </w:tcPr>
                <w:p w:rsidR="001518DC" w:rsidRPr="00BB05B2" w:rsidRDefault="00436320" w:rsidP="000A1CDB">
                  <w:pPr>
                    <w:pStyle w:val="BodyText"/>
                    <w:framePr w:w="0" w:hRule="auto" w:hSpace="0" w:wrap="auto" w:vAnchor="margin" w:hAnchor="text" w:xAlign="left" w:yAlign="inline"/>
                    <w:jc w:val="both"/>
                    <w:rPr>
                      <w:rFonts w:ascii="Arial" w:hAnsi="Arial" w:cs="Arial"/>
                      <w:b w:val="0"/>
                      <w:i/>
                      <w:sz w:val="20"/>
                    </w:rPr>
                  </w:pPr>
                  <w:r>
                    <w:rPr>
                      <w:rFonts w:ascii="Arial" w:hAnsi="Arial" w:cs="Arial"/>
                      <w:b w:val="0"/>
                      <w:i/>
                      <w:sz w:val="20"/>
                    </w:rPr>
                    <w:t>94</w:t>
                  </w:r>
                </w:p>
              </w:tc>
            </w:tr>
            <w:tr w:rsidR="001518DC" w:rsidRPr="00BB05B2" w:rsidTr="00343D94">
              <w:tc>
                <w:tcPr>
                  <w:tcW w:w="2405" w:type="dxa"/>
                </w:tcPr>
                <w:p w:rsidR="001518DC" w:rsidRPr="00BB05B2" w:rsidRDefault="001518DC" w:rsidP="000A1CDB">
                  <w:pPr>
                    <w:pStyle w:val="BodyText"/>
                    <w:framePr w:w="0" w:hRule="auto" w:hSpace="0" w:wrap="auto" w:vAnchor="margin" w:hAnchor="text" w:xAlign="left" w:yAlign="inline"/>
                    <w:jc w:val="both"/>
                    <w:rPr>
                      <w:rFonts w:ascii="Arial" w:hAnsi="Arial" w:cs="Arial"/>
                      <w:b w:val="0"/>
                      <w:i/>
                      <w:sz w:val="20"/>
                    </w:rPr>
                  </w:pPr>
                  <w:r w:rsidRPr="00BB05B2">
                    <w:rPr>
                      <w:rFonts w:ascii="Arial" w:hAnsi="Arial" w:cs="Arial"/>
                      <w:b w:val="0"/>
                      <w:i/>
                      <w:sz w:val="20"/>
                    </w:rPr>
                    <w:t>2015-16 (estimate)</w:t>
                  </w:r>
                </w:p>
              </w:tc>
              <w:tc>
                <w:tcPr>
                  <w:tcW w:w="2406" w:type="dxa"/>
                  <w:shd w:val="clear" w:color="auto" w:fill="auto"/>
                </w:tcPr>
                <w:p w:rsidR="001518DC" w:rsidRPr="00BB05B2" w:rsidRDefault="00343D94" w:rsidP="000A1CDB">
                  <w:pPr>
                    <w:pStyle w:val="BodyText"/>
                    <w:framePr w:w="0" w:hRule="auto" w:hSpace="0" w:wrap="auto" w:vAnchor="margin" w:hAnchor="text" w:xAlign="left" w:yAlign="inline"/>
                    <w:jc w:val="both"/>
                    <w:rPr>
                      <w:rFonts w:ascii="Arial" w:hAnsi="Arial" w:cs="Arial"/>
                      <w:b w:val="0"/>
                      <w:i/>
                      <w:sz w:val="20"/>
                    </w:rPr>
                  </w:pPr>
                  <w:r>
                    <w:rPr>
                      <w:rFonts w:ascii="Arial" w:hAnsi="Arial" w:cs="Arial"/>
                      <w:b w:val="0"/>
                      <w:i/>
                      <w:sz w:val="20"/>
                    </w:rPr>
                    <w:t>95</w:t>
                  </w:r>
                  <w:r w:rsidR="003732C8" w:rsidRPr="003B5F11">
                    <w:rPr>
                      <w:rFonts w:ascii="Arial" w:hAnsi="Arial" w:cs="Arial"/>
                      <w:b w:val="0"/>
                      <w:i/>
                      <w:sz w:val="20"/>
                    </w:rPr>
                    <w:t xml:space="preserve"> </w:t>
                  </w:r>
                  <w:r w:rsidR="003B5F11" w:rsidRPr="003B5F11">
                    <w:rPr>
                      <w:rFonts w:ascii="Arial" w:hAnsi="Arial" w:cs="Arial"/>
                      <w:b w:val="0"/>
                      <w:i/>
                      <w:sz w:val="20"/>
                    </w:rPr>
                    <w:t xml:space="preserve">                 </w:t>
                  </w:r>
                </w:p>
              </w:tc>
            </w:tr>
          </w:tbl>
          <w:p w:rsidR="000E491B" w:rsidRPr="009D5CD4" w:rsidRDefault="000E491B" w:rsidP="00BE610A">
            <w:pPr>
              <w:pStyle w:val="BodyText"/>
              <w:framePr w:w="0" w:hRule="auto" w:hSpace="0" w:wrap="auto" w:vAnchor="margin" w:hAnchor="text" w:xAlign="left" w:yAlign="inline"/>
              <w:jc w:val="both"/>
              <w:rPr>
                <w:rFonts w:ascii="Arial" w:hAnsi="Arial" w:cs="Arial"/>
                <w:szCs w:val="16"/>
              </w:rPr>
            </w:pP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0E491B" w:rsidRPr="002000BD" w:rsidRDefault="00A270BB" w:rsidP="002000BD">
      <w:pPr>
        <w:pStyle w:val="BodyText"/>
        <w:framePr w:w="0" w:hRule="auto" w:hSpace="0" w:wrap="auto" w:vAnchor="margin" w:hAnchor="text" w:xAlign="left" w:yAlign="inline"/>
        <w:numPr>
          <w:ilvl w:val="0"/>
          <w:numId w:val="4"/>
        </w:numPr>
        <w:ind w:right="1110"/>
        <w:jc w:val="both"/>
        <w:rPr>
          <w:rFonts w:ascii="Arial" w:hAnsi="Arial" w:cs="Arial"/>
          <w:szCs w:val="16"/>
        </w:rPr>
      </w:pPr>
      <w:r>
        <w:rPr>
          <w:rFonts w:ascii="Arial" w:hAnsi="Arial" w:cs="Arial"/>
          <w:szCs w:val="16"/>
        </w:rPr>
        <w:t xml:space="preserve">Interim arrangements - </w:t>
      </w:r>
      <w:r w:rsidR="00483FA0">
        <w:rPr>
          <w:rFonts w:ascii="Arial" w:hAnsi="Arial" w:cs="Arial"/>
          <w:szCs w:val="16"/>
        </w:rPr>
        <w:t>d</w:t>
      </w:r>
      <w:r w:rsidR="000E491B" w:rsidRPr="00A270BB">
        <w:rPr>
          <w:rFonts w:ascii="Arial" w:hAnsi="Arial" w:cs="Arial"/>
          <w:szCs w:val="16"/>
        </w:rPr>
        <w:t xml:space="preserve">etails of the schools or </w:t>
      </w:r>
      <w:r w:rsidRPr="00A270BB">
        <w:rPr>
          <w:rFonts w:ascii="Arial" w:hAnsi="Arial" w:cs="Arial"/>
          <w:szCs w:val="16"/>
        </w:rPr>
        <w:t>further education colleg</w:t>
      </w:r>
      <w:r w:rsidR="003B0451">
        <w:rPr>
          <w:rFonts w:ascii="Arial" w:hAnsi="Arial" w:cs="Arial"/>
          <w:szCs w:val="16"/>
        </w:rPr>
        <w:t xml:space="preserve">es, taking the </w:t>
      </w:r>
      <w:r w:rsidR="002000BD">
        <w:rPr>
          <w:rFonts w:ascii="Arial" w:hAnsi="Arial" w:cs="Arial"/>
          <w:szCs w:val="16"/>
        </w:rPr>
        <w:t>following into consideration</w:t>
      </w:r>
      <w:r w:rsidRPr="002000BD">
        <w:rPr>
          <w:rFonts w:ascii="Arial" w:hAnsi="Arial" w:cs="Arial"/>
          <w:szCs w:val="16"/>
        </w:rPr>
        <w:t>:</w:t>
      </w:r>
    </w:p>
    <w:p w:rsidR="000E491B" w:rsidRPr="00A270BB" w:rsidRDefault="003B0451" w:rsidP="003B0451">
      <w:pPr>
        <w:pStyle w:val="BodyText"/>
        <w:framePr w:w="0" w:hRule="auto" w:hSpace="0" w:wrap="auto" w:vAnchor="margin" w:hAnchor="text" w:xAlign="left" w:yAlign="inline"/>
        <w:ind w:left="426"/>
        <w:jc w:val="both"/>
        <w:rPr>
          <w:rFonts w:ascii="Arial" w:hAnsi="Arial" w:cs="Arial"/>
          <w:szCs w:val="16"/>
        </w:rPr>
      </w:pPr>
      <w:r>
        <w:rPr>
          <w:rFonts w:ascii="Arial" w:hAnsi="Arial" w:cs="Arial"/>
          <w:szCs w:val="16"/>
        </w:rPr>
        <w:t xml:space="preserve">- </w:t>
      </w:r>
      <w:proofErr w:type="gramStart"/>
      <w:r w:rsidR="000E491B" w:rsidRPr="00A270BB">
        <w:rPr>
          <w:rFonts w:ascii="Arial" w:hAnsi="Arial" w:cs="Arial"/>
          <w:szCs w:val="16"/>
        </w:rPr>
        <w:t>any</w:t>
      </w:r>
      <w:proofErr w:type="gramEnd"/>
      <w:r w:rsidR="000E491B" w:rsidRPr="00A270BB">
        <w:rPr>
          <w:rFonts w:ascii="Arial" w:hAnsi="Arial" w:cs="Arial"/>
          <w:szCs w:val="16"/>
        </w:rPr>
        <w:t xml:space="preserve"> </w:t>
      </w:r>
      <w:r w:rsidR="00A270BB" w:rsidRPr="00A270BB">
        <w:rPr>
          <w:rFonts w:ascii="Arial" w:hAnsi="Arial" w:cs="Arial"/>
          <w:szCs w:val="16"/>
        </w:rPr>
        <w:t>temporary</w:t>
      </w:r>
      <w:r w:rsidR="000E491B" w:rsidRPr="00A270BB">
        <w:rPr>
          <w:rFonts w:ascii="Arial" w:hAnsi="Arial" w:cs="Arial"/>
          <w:szCs w:val="16"/>
        </w:rPr>
        <w:t xml:space="preserve"> arrangements;</w:t>
      </w:r>
    </w:p>
    <w:p w:rsidR="000E491B" w:rsidRPr="00A270BB" w:rsidRDefault="000E491B" w:rsidP="003B0451">
      <w:pPr>
        <w:pStyle w:val="BodyText"/>
        <w:framePr w:w="0" w:hRule="auto" w:hSpace="0" w:wrap="auto" w:vAnchor="margin" w:hAnchor="text" w:xAlign="left" w:yAlign="inline"/>
        <w:ind w:left="426"/>
        <w:jc w:val="both"/>
        <w:rPr>
          <w:rFonts w:ascii="Arial" w:hAnsi="Arial" w:cs="Arial"/>
          <w:szCs w:val="16"/>
        </w:rPr>
      </w:pPr>
      <w:r w:rsidRPr="00A270BB">
        <w:rPr>
          <w:rFonts w:ascii="Arial" w:hAnsi="Arial" w:cs="Arial"/>
          <w:szCs w:val="16"/>
        </w:rPr>
        <w:t>-</w:t>
      </w:r>
      <w:r w:rsidR="003B0451">
        <w:rPr>
          <w:rFonts w:ascii="Arial" w:hAnsi="Arial" w:cs="Arial"/>
          <w:szCs w:val="16"/>
        </w:rPr>
        <w:t xml:space="preserve"> </w:t>
      </w:r>
      <w:proofErr w:type="gramStart"/>
      <w:r w:rsidRPr="00A270BB">
        <w:rPr>
          <w:rFonts w:ascii="Arial" w:hAnsi="Arial" w:cs="Arial"/>
          <w:szCs w:val="16"/>
        </w:rPr>
        <w:t>the</w:t>
      </w:r>
      <w:proofErr w:type="gramEnd"/>
      <w:r w:rsidRPr="00A270BB">
        <w:rPr>
          <w:rFonts w:ascii="Arial" w:hAnsi="Arial" w:cs="Arial"/>
          <w:szCs w:val="16"/>
        </w:rPr>
        <w:t xml:space="preserve"> provision that is to be made for those pupils who receive educational provision </w:t>
      </w:r>
    </w:p>
    <w:p w:rsidR="000E491B" w:rsidRPr="00A270BB" w:rsidRDefault="003B0451" w:rsidP="003B0451">
      <w:pPr>
        <w:pStyle w:val="BodyText"/>
        <w:framePr w:w="0" w:hRule="auto" w:hSpace="0" w:wrap="auto" w:vAnchor="margin" w:hAnchor="text" w:xAlign="left" w:yAlign="inline"/>
        <w:ind w:left="426"/>
        <w:jc w:val="both"/>
        <w:rPr>
          <w:rFonts w:ascii="Arial" w:hAnsi="Arial" w:cs="Arial"/>
          <w:szCs w:val="16"/>
        </w:rPr>
      </w:pPr>
      <w:r>
        <w:rPr>
          <w:rFonts w:ascii="Arial" w:hAnsi="Arial" w:cs="Arial"/>
          <w:szCs w:val="16"/>
        </w:rPr>
        <w:t xml:space="preserve">  </w:t>
      </w:r>
      <w:proofErr w:type="gramStart"/>
      <w:r w:rsidR="000E491B" w:rsidRPr="00A270BB">
        <w:rPr>
          <w:rFonts w:ascii="Arial" w:hAnsi="Arial" w:cs="Arial"/>
          <w:szCs w:val="16"/>
        </w:rPr>
        <w:t>recognised</w:t>
      </w:r>
      <w:proofErr w:type="gramEnd"/>
      <w:r w:rsidR="000E491B" w:rsidRPr="00A270BB">
        <w:rPr>
          <w:rFonts w:ascii="Arial" w:hAnsi="Arial" w:cs="Arial"/>
          <w:szCs w:val="16"/>
        </w:rPr>
        <w:t xml:space="preserve"> by </w:t>
      </w:r>
      <w:r w:rsidR="00486B07" w:rsidRPr="00A270BB">
        <w:rPr>
          <w:rFonts w:ascii="Arial" w:hAnsi="Arial" w:cs="Arial"/>
          <w:szCs w:val="16"/>
        </w:rPr>
        <w:t>the local</w:t>
      </w:r>
      <w:r w:rsidR="000E491B" w:rsidRPr="00A270BB">
        <w:rPr>
          <w:rFonts w:ascii="Arial" w:hAnsi="Arial" w:cs="Arial"/>
          <w:szCs w:val="16"/>
        </w:rPr>
        <w:t xml:space="preserve"> authority as reserved for children with special educational </w:t>
      </w:r>
    </w:p>
    <w:p w:rsidR="000E491B" w:rsidRPr="00A270BB" w:rsidRDefault="003B0451" w:rsidP="003B0451">
      <w:pPr>
        <w:pStyle w:val="BodyText"/>
        <w:framePr w:w="0" w:hRule="auto" w:hSpace="0" w:wrap="auto" w:vAnchor="margin" w:hAnchor="text" w:xAlign="left" w:yAlign="inline"/>
        <w:tabs>
          <w:tab w:val="left" w:pos="4125"/>
        </w:tabs>
        <w:ind w:left="426"/>
        <w:jc w:val="both"/>
        <w:rPr>
          <w:rFonts w:ascii="Arial" w:hAnsi="Arial" w:cs="Arial"/>
          <w:szCs w:val="16"/>
        </w:rPr>
      </w:pPr>
      <w:r>
        <w:rPr>
          <w:rFonts w:ascii="Arial" w:hAnsi="Arial" w:cs="Arial"/>
          <w:szCs w:val="16"/>
        </w:rPr>
        <w:t xml:space="preserve">  </w:t>
      </w:r>
      <w:proofErr w:type="gramStart"/>
      <w:r w:rsidR="000E491B" w:rsidRPr="00A270BB">
        <w:rPr>
          <w:rFonts w:ascii="Arial" w:hAnsi="Arial" w:cs="Arial"/>
          <w:szCs w:val="16"/>
        </w:rPr>
        <w:t>needs</w:t>
      </w:r>
      <w:proofErr w:type="gramEnd"/>
      <w:r w:rsidR="000E491B" w:rsidRPr="00A270BB">
        <w:rPr>
          <w:rFonts w:ascii="Arial" w:hAnsi="Arial" w:cs="Arial"/>
          <w:szCs w:val="16"/>
        </w:rPr>
        <w:t>; and</w:t>
      </w:r>
      <w:r w:rsidR="00C641F6" w:rsidRPr="00A270BB">
        <w:rPr>
          <w:rFonts w:ascii="Arial" w:hAnsi="Arial" w:cs="Arial"/>
          <w:szCs w:val="16"/>
        </w:rPr>
        <w:tab/>
      </w:r>
    </w:p>
    <w:p w:rsidR="000E491B" w:rsidRPr="00A270BB" w:rsidRDefault="003B0451" w:rsidP="003B0451">
      <w:pPr>
        <w:pStyle w:val="BodyText"/>
        <w:framePr w:w="0" w:hRule="auto" w:hSpace="0" w:wrap="auto" w:vAnchor="margin" w:hAnchor="text" w:xAlign="left" w:yAlign="inline"/>
        <w:ind w:left="426"/>
        <w:jc w:val="both"/>
        <w:rPr>
          <w:rFonts w:ascii="Arial" w:hAnsi="Arial" w:cs="Arial"/>
          <w:szCs w:val="16"/>
        </w:rPr>
      </w:pPr>
      <w:r w:rsidRPr="003B0451">
        <w:rPr>
          <w:rFonts w:ascii="Arial" w:hAnsi="Arial" w:cs="Arial"/>
          <w:szCs w:val="16"/>
        </w:rPr>
        <w:t>-</w:t>
      </w:r>
      <w:r>
        <w:rPr>
          <w:rFonts w:ascii="Arial" w:hAnsi="Arial" w:cs="Arial"/>
          <w:szCs w:val="16"/>
        </w:rPr>
        <w:t xml:space="preserve"> </w:t>
      </w:r>
      <w:proofErr w:type="gramStart"/>
      <w:r w:rsidR="000E491B" w:rsidRPr="00A270BB">
        <w:rPr>
          <w:rFonts w:ascii="Arial" w:hAnsi="Arial" w:cs="Arial"/>
          <w:szCs w:val="16"/>
        </w:rPr>
        <w:t>in</w:t>
      </w:r>
      <w:proofErr w:type="gramEnd"/>
      <w:r w:rsidR="000E491B" w:rsidRPr="00A270BB">
        <w:rPr>
          <w:rFonts w:ascii="Arial" w:hAnsi="Arial" w:cs="Arial"/>
          <w:szCs w:val="16"/>
        </w:rPr>
        <w:t xml:space="preserve"> the case of special schools, the alternative provision made by local authorities other </w:t>
      </w:r>
    </w:p>
    <w:p w:rsidR="000E491B" w:rsidRPr="00A270BB" w:rsidRDefault="003B0451" w:rsidP="003B0451">
      <w:pPr>
        <w:pStyle w:val="BodyText"/>
        <w:framePr w:w="0" w:hRule="auto" w:hSpace="0" w:wrap="auto" w:vAnchor="margin" w:hAnchor="text" w:xAlign="left" w:yAlign="inline"/>
        <w:ind w:left="426"/>
        <w:jc w:val="both"/>
        <w:rPr>
          <w:rFonts w:ascii="Arial" w:hAnsi="Arial" w:cs="Arial"/>
          <w:szCs w:val="16"/>
        </w:rPr>
      </w:pPr>
      <w:r>
        <w:rPr>
          <w:rFonts w:ascii="Arial" w:hAnsi="Arial" w:cs="Arial"/>
          <w:szCs w:val="16"/>
        </w:rPr>
        <w:t xml:space="preserve">  </w:t>
      </w:r>
      <w:proofErr w:type="gramStart"/>
      <w:r w:rsidR="000E491B" w:rsidRPr="00A270BB">
        <w:rPr>
          <w:rFonts w:ascii="Arial" w:hAnsi="Arial" w:cs="Arial"/>
          <w:szCs w:val="16"/>
        </w:rPr>
        <w:t>than</w:t>
      </w:r>
      <w:proofErr w:type="gramEnd"/>
      <w:r w:rsidR="000E491B" w:rsidRPr="00A270BB">
        <w:rPr>
          <w:rFonts w:ascii="Arial" w:hAnsi="Arial" w:cs="Arial"/>
          <w:szCs w:val="16"/>
        </w:rPr>
        <w:t xml:space="preserve"> the local authority which maintain the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E491B" w:rsidRPr="009D5CD4" w:rsidTr="00BE610A">
        <w:tc>
          <w:tcPr>
            <w:tcW w:w="9854" w:type="dxa"/>
            <w:shd w:val="clear" w:color="auto" w:fill="auto"/>
          </w:tcPr>
          <w:p w:rsidR="00C11595" w:rsidRPr="009D5CD4" w:rsidRDefault="00373C4D" w:rsidP="001518DC">
            <w:pPr>
              <w:pStyle w:val="BodyText"/>
              <w:framePr w:w="0" w:hRule="auto" w:hSpace="0" w:wrap="auto" w:vAnchor="margin" w:hAnchor="text" w:xAlign="left" w:yAlign="inline"/>
              <w:jc w:val="both"/>
              <w:rPr>
                <w:rFonts w:ascii="Arial" w:hAnsi="Arial" w:cs="Arial"/>
                <w:szCs w:val="16"/>
              </w:rPr>
            </w:pPr>
            <w:r w:rsidRPr="006B652C">
              <w:rPr>
                <w:rFonts w:ascii="Arial" w:hAnsi="Arial" w:cs="Arial"/>
                <w:b w:val="0"/>
                <w:i/>
                <w:szCs w:val="16"/>
              </w:rPr>
              <w:t>Not applicable.</w:t>
            </w: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0E491B" w:rsidRDefault="000E491B" w:rsidP="003B0451">
      <w:pPr>
        <w:pStyle w:val="BodyText"/>
        <w:framePr w:w="0" w:hRule="auto" w:hSpace="0" w:wrap="auto" w:vAnchor="margin" w:hAnchor="text" w:xAlign="left" w:yAlign="inline"/>
        <w:numPr>
          <w:ilvl w:val="0"/>
          <w:numId w:val="4"/>
        </w:numPr>
        <w:ind w:left="426"/>
        <w:jc w:val="both"/>
        <w:rPr>
          <w:rFonts w:ascii="Arial" w:hAnsi="Arial" w:cs="Arial"/>
          <w:szCs w:val="16"/>
        </w:rPr>
      </w:pPr>
      <w:r>
        <w:rPr>
          <w:rFonts w:ascii="Arial" w:hAnsi="Arial" w:cs="Arial"/>
          <w:szCs w:val="16"/>
        </w:rPr>
        <w:t xml:space="preserve">Details of any other measures to be taken to increase the number of school or further </w:t>
      </w:r>
    </w:p>
    <w:p w:rsidR="000E491B" w:rsidRDefault="000E491B" w:rsidP="003B0451">
      <w:pPr>
        <w:pStyle w:val="BodyText"/>
        <w:framePr w:w="0" w:hRule="auto" w:hSpace="0" w:wrap="auto" w:vAnchor="margin" w:hAnchor="text" w:xAlign="left" w:yAlign="inline"/>
        <w:ind w:left="426"/>
        <w:jc w:val="both"/>
        <w:rPr>
          <w:rFonts w:ascii="Arial" w:hAnsi="Arial" w:cs="Arial"/>
          <w:szCs w:val="16"/>
        </w:rPr>
      </w:pPr>
      <w:proofErr w:type="gramStart"/>
      <w:r>
        <w:rPr>
          <w:rFonts w:ascii="Arial" w:hAnsi="Arial" w:cs="Arial"/>
          <w:szCs w:val="16"/>
        </w:rPr>
        <w:t>education</w:t>
      </w:r>
      <w:proofErr w:type="gramEnd"/>
      <w:r>
        <w:rPr>
          <w:rFonts w:ascii="Arial" w:hAnsi="Arial" w:cs="Arial"/>
          <w:szCs w:val="16"/>
        </w:rPr>
        <w:t xml:space="preserve"> college places available in consequence of the proposed </w:t>
      </w:r>
      <w:r w:rsidR="00A6510A">
        <w:rPr>
          <w:rFonts w:ascii="Arial" w:hAnsi="Arial" w:cs="Arial"/>
          <w:szCs w:val="16"/>
        </w:rPr>
        <w:t>alterations</w:t>
      </w:r>
      <w:r>
        <w:rPr>
          <w:rFonts w:ascii="Arial" w:hAnsi="Arial" w:cs="Arial"/>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E491B" w:rsidRPr="009D5CD4" w:rsidTr="00BE610A">
        <w:tc>
          <w:tcPr>
            <w:tcW w:w="9854" w:type="dxa"/>
            <w:shd w:val="clear" w:color="auto" w:fill="auto"/>
          </w:tcPr>
          <w:p w:rsidR="000E491B" w:rsidRPr="009D5CD4" w:rsidRDefault="00373C4D" w:rsidP="001518DC">
            <w:pPr>
              <w:pStyle w:val="BodyText"/>
              <w:framePr w:w="0" w:hRule="auto" w:hSpace="0" w:wrap="auto" w:vAnchor="margin" w:hAnchor="text" w:xAlign="left" w:yAlign="inline"/>
              <w:tabs>
                <w:tab w:val="left" w:pos="2520"/>
              </w:tabs>
              <w:jc w:val="both"/>
              <w:rPr>
                <w:rFonts w:ascii="Arial" w:hAnsi="Arial" w:cs="Arial"/>
                <w:szCs w:val="16"/>
              </w:rPr>
            </w:pPr>
            <w:r w:rsidRPr="006B652C">
              <w:rPr>
                <w:rFonts w:ascii="Arial" w:hAnsi="Arial" w:cs="Arial"/>
                <w:b w:val="0"/>
                <w:i/>
                <w:szCs w:val="16"/>
              </w:rPr>
              <w:t>Not applicable.</w:t>
            </w: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0E491B" w:rsidRPr="00EF625A" w:rsidRDefault="000E491B" w:rsidP="000E491B">
      <w:pPr>
        <w:pStyle w:val="BodyText"/>
        <w:framePr w:w="0" w:hRule="auto" w:hSpace="0" w:wrap="auto" w:vAnchor="margin" w:hAnchor="text" w:xAlign="left" w:yAlign="inline"/>
        <w:numPr>
          <w:ilvl w:val="0"/>
          <w:numId w:val="4"/>
        </w:numPr>
        <w:ind w:right="1110"/>
        <w:jc w:val="both"/>
        <w:rPr>
          <w:rFonts w:ascii="Arial" w:hAnsi="Arial" w:cs="Arial"/>
          <w:szCs w:val="16"/>
        </w:rPr>
      </w:pPr>
      <w:r w:rsidRPr="00EF625A">
        <w:rPr>
          <w:rFonts w:ascii="Arial" w:hAnsi="Arial" w:cs="Arial"/>
          <w:szCs w:val="16"/>
        </w:rPr>
        <w:t>Impact on the community- a statement and supporting evidence about the impact on the</w:t>
      </w:r>
      <w:r w:rsidR="00EF625A" w:rsidRPr="00EF625A">
        <w:rPr>
          <w:rFonts w:ascii="Arial" w:hAnsi="Arial" w:cs="Arial"/>
          <w:szCs w:val="16"/>
        </w:rPr>
        <w:t xml:space="preserve"> </w:t>
      </w:r>
      <w:r w:rsidRPr="00EF625A">
        <w:rPr>
          <w:rFonts w:ascii="Arial" w:hAnsi="Arial" w:cs="Arial"/>
          <w:szCs w:val="16"/>
        </w:rPr>
        <w:t xml:space="preserve">community and </w:t>
      </w:r>
      <w:r w:rsidR="00486B07" w:rsidRPr="00EF625A">
        <w:rPr>
          <w:rFonts w:ascii="Arial" w:hAnsi="Arial" w:cs="Arial"/>
          <w:szCs w:val="16"/>
        </w:rPr>
        <w:t>any measures</w:t>
      </w:r>
      <w:r w:rsidRPr="00EF625A">
        <w:rPr>
          <w:rFonts w:ascii="Arial" w:hAnsi="Arial" w:cs="Arial"/>
          <w:szCs w:val="16"/>
        </w:rPr>
        <w:t xml:space="preserve"> proposed to mitigate any adverse impact</w:t>
      </w:r>
      <w:r w:rsidR="00FE1E24">
        <w:rPr>
          <w:rFonts w:ascii="Arial" w:hAnsi="Arial" w:cs="Arial"/>
          <w:szCs w:val="16"/>
        </w:rPr>
        <w:t xml:space="preserve">, </w:t>
      </w:r>
      <w:proofErr w:type="spellStart"/>
      <w:r w:rsidR="00FE1E24">
        <w:rPr>
          <w:rFonts w:ascii="Arial" w:hAnsi="Arial" w:cs="Arial"/>
          <w:szCs w:val="16"/>
        </w:rPr>
        <w:t>e.g</w:t>
      </w:r>
      <w:proofErr w:type="spellEnd"/>
      <w:r w:rsidR="00FE1E24">
        <w:rPr>
          <w:rFonts w:ascii="Arial" w:hAnsi="Arial" w:cs="Arial"/>
          <w:szCs w:val="16"/>
        </w:rPr>
        <w:t xml:space="preserve"> during the build period</w:t>
      </w:r>
      <w:r w:rsidRPr="00EF625A">
        <w:rPr>
          <w:rFonts w:ascii="Arial" w:hAnsi="Arial" w:cs="Arial"/>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E491B" w:rsidRPr="009D5CD4" w:rsidTr="00BE610A">
        <w:tc>
          <w:tcPr>
            <w:tcW w:w="9854" w:type="dxa"/>
            <w:shd w:val="clear" w:color="auto" w:fill="auto"/>
          </w:tcPr>
          <w:p w:rsidR="002579B9" w:rsidRPr="009D5CD4" w:rsidRDefault="00373C4D" w:rsidP="001518DC">
            <w:pPr>
              <w:pStyle w:val="BodyText"/>
              <w:framePr w:w="0" w:hRule="auto" w:hSpace="0" w:wrap="auto" w:vAnchor="margin" w:hAnchor="text" w:xAlign="left" w:yAlign="inline"/>
              <w:jc w:val="both"/>
              <w:rPr>
                <w:rFonts w:ascii="Arial" w:hAnsi="Arial" w:cs="Arial"/>
                <w:szCs w:val="16"/>
              </w:rPr>
            </w:pPr>
            <w:r w:rsidRPr="006B652C">
              <w:rPr>
                <w:rFonts w:ascii="Arial" w:hAnsi="Arial" w:cs="Arial"/>
                <w:b w:val="0"/>
                <w:i/>
                <w:szCs w:val="16"/>
              </w:rPr>
              <w:t>Not applicable.</w:t>
            </w: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0E491B" w:rsidRPr="00B8250E" w:rsidRDefault="000E491B" w:rsidP="00600127">
      <w:pPr>
        <w:pStyle w:val="BodyText"/>
        <w:framePr w:w="0" w:hRule="auto" w:hSpace="0" w:wrap="auto" w:vAnchor="margin" w:hAnchor="text" w:xAlign="left" w:yAlign="inline"/>
        <w:numPr>
          <w:ilvl w:val="0"/>
          <w:numId w:val="4"/>
        </w:numPr>
        <w:ind w:left="426"/>
        <w:jc w:val="both"/>
        <w:rPr>
          <w:rFonts w:ascii="Arial" w:hAnsi="Arial" w:cs="Arial"/>
          <w:szCs w:val="16"/>
        </w:rPr>
      </w:pPr>
      <w:r w:rsidRPr="00B8250E">
        <w:rPr>
          <w:rFonts w:ascii="Arial" w:hAnsi="Arial" w:cs="Arial"/>
          <w:szCs w:val="16"/>
        </w:rPr>
        <w:t xml:space="preserve">Rural primary schools- where proposals relate to a rural primary school designated as </w:t>
      </w:r>
    </w:p>
    <w:p w:rsidR="000E491B" w:rsidRPr="00B8250E" w:rsidRDefault="000E491B" w:rsidP="00600127">
      <w:pPr>
        <w:pStyle w:val="BodyText"/>
        <w:framePr w:w="0" w:hRule="auto" w:hSpace="0" w:wrap="auto" w:vAnchor="margin" w:hAnchor="text" w:xAlign="left" w:yAlign="inline"/>
        <w:ind w:left="426"/>
        <w:jc w:val="both"/>
        <w:rPr>
          <w:rFonts w:ascii="Arial" w:hAnsi="Arial" w:cs="Arial"/>
          <w:szCs w:val="16"/>
        </w:rPr>
      </w:pPr>
      <w:proofErr w:type="gramStart"/>
      <w:r w:rsidRPr="00B8250E">
        <w:rPr>
          <w:rFonts w:ascii="Arial" w:hAnsi="Arial" w:cs="Arial"/>
          <w:szCs w:val="16"/>
        </w:rPr>
        <w:t>such</w:t>
      </w:r>
      <w:proofErr w:type="gramEnd"/>
      <w:r w:rsidRPr="00B8250E">
        <w:rPr>
          <w:rFonts w:ascii="Arial" w:hAnsi="Arial" w:cs="Arial"/>
          <w:szCs w:val="16"/>
        </w:rPr>
        <w:t xml:space="preserve"> by an order made for the purposes of Section 15, a statement that the Local </w:t>
      </w:r>
    </w:p>
    <w:p w:rsidR="000E491B" w:rsidRPr="00B8250E" w:rsidRDefault="000E491B" w:rsidP="00600127">
      <w:pPr>
        <w:pStyle w:val="BodyText"/>
        <w:framePr w:w="0" w:hRule="auto" w:hSpace="0" w:wrap="auto" w:vAnchor="margin" w:hAnchor="text" w:xAlign="left" w:yAlign="inline"/>
        <w:ind w:left="426"/>
        <w:jc w:val="both"/>
        <w:rPr>
          <w:rFonts w:ascii="Arial" w:hAnsi="Arial" w:cs="Arial"/>
          <w:szCs w:val="16"/>
        </w:rPr>
      </w:pPr>
      <w:r w:rsidRPr="00B8250E">
        <w:rPr>
          <w:rFonts w:ascii="Arial" w:hAnsi="Arial" w:cs="Arial"/>
          <w:szCs w:val="16"/>
        </w:rPr>
        <w:t>Authority or the governing body (as the case may be) has considered section 15(4):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E491B" w:rsidRPr="009D5CD4" w:rsidTr="00BE610A">
        <w:tc>
          <w:tcPr>
            <w:tcW w:w="9854" w:type="dxa"/>
            <w:shd w:val="clear" w:color="auto" w:fill="auto"/>
          </w:tcPr>
          <w:p w:rsidR="00C11595" w:rsidRPr="009D5CD4" w:rsidRDefault="00B8250E" w:rsidP="001518DC">
            <w:pPr>
              <w:pStyle w:val="BodyText"/>
              <w:framePr w:w="0" w:hRule="auto" w:hSpace="0" w:wrap="auto" w:vAnchor="margin" w:hAnchor="text" w:xAlign="left" w:yAlign="inline"/>
              <w:jc w:val="both"/>
              <w:rPr>
                <w:rFonts w:ascii="Arial" w:hAnsi="Arial" w:cs="Arial"/>
                <w:szCs w:val="16"/>
              </w:rPr>
            </w:pPr>
            <w:r w:rsidRPr="006B652C">
              <w:rPr>
                <w:rFonts w:ascii="Arial" w:hAnsi="Arial" w:cs="Arial"/>
                <w:b w:val="0"/>
                <w:i/>
                <w:szCs w:val="16"/>
              </w:rPr>
              <w:t>Not applicable.</w:t>
            </w: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0E491B" w:rsidRDefault="000E491B" w:rsidP="007A45D3">
      <w:pPr>
        <w:pStyle w:val="BodyText"/>
        <w:framePr w:w="0" w:hRule="auto" w:hSpace="0" w:wrap="auto" w:vAnchor="margin" w:hAnchor="text" w:xAlign="left" w:yAlign="inline"/>
        <w:numPr>
          <w:ilvl w:val="0"/>
          <w:numId w:val="4"/>
        </w:numPr>
        <w:jc w:val="both"/>
        <w:rPr>
          <w:rFonts w:ascii="Arial" w:hAnsi="Arial" w:cs="Arial"/>
          <w:szCs w:val="16"/>
        </w:rPr>
      </w:pPr>
      <w:r>
        <w:rPr>
          <w:rFonts w:ascii="Arial" w:hAnsi="Arial" w:cs="Arial"/>
          <w:szCs w:val="16"/>
        </w:rPr>
        <w:t>Balance of denominational provision- where the school has a religious character, a</w:t>
      </w:r>
    </w:p>
    <w:p w:rsidR="000E491B" w:rsidRDefault="000E491B" w:rsidP="000E491B">
      <w:pPr>
        <w:pStyle w:val="BodyText"/>
        <w:framePr w:w="0" w:hRule="auto" w:hSpace="0" w:wrap="auto" w:vAnchor="margin" w:hAnchor="text" w:xAlign="left" w:yAlign="inline"/>
        <w:jc w:val="both"/>
        <w:rPr>
          <w:rFonts w:ascii="Arial" w:hAnsi="Arial" w:cs="Arial"/>
          <w:szCs w:val="16"/>
        </w:rPr>
      </w:pPr>
      <w:r>
        <w:rPr>
          <w:rFonts w:ascii="Arial" w:hAnsi="Arial" w:cs="Arial"/>
          <w:szCs w:val="16"/>
        </w:rPr>
        <w:t xml:space="preserve">      </w:t>
      </w:r>
      <w:proofErr w:type="gramStart"/>
      <w:r>
        <w:rPr>
          <w:rFonts w:ascii="Arial" w:hAnsi="Arial" w:cs="Arial"/>
          <w:szCs w:val="16"/>
        </w:rPr>
        <w:t>statement</w:t>
      </w:r>
      <w:proofErr w:type="gramEnd"/>
      <w:r>
        <w:rPr>
          <w:rFonts w:ascii="Arial" w:hAnsi="Arial" w:cs="Arial"/>
          <w:szCs w:val="16"/>
        </w:rPr>
        <w:t xml:space="preserve"> about the impact of the proposed </w:t>
      </w:r>
      <w:r w:rsidR="00F46609">
        <w:rPr>
          <w:rFonts w:ascii="Arial" w:hAnsi="Arial" w:cs="Arial"/>
          <w:szCs w:val="16"/>
        </w:rPr>
        <w:t>alterations</w:t>
      </w:r>
      <w:r>
        <w:rPr>
          <w:rFonts w:ascii="Arial" w:hAnsi="Arial" w:cs="Arial"/>
          <w:szCs w:val="16"/>
        </w:rPr>
        <w:t xml:space="preserve"> on the balance of denominational </w:t>
      </w:r>
    </w:p>
    <w:p w:rsidR="000E491B" w:rsidRDefault="000E491B" w:rsidP="000E491B">
      <w:pPr>
        <w:pStyle w:val="BodyText"/>
        <w:framePr w:w="0" w:hRule="auto" w:hSpace="0" w:wrap="auto" w:vAnchor="margin" w:hAnchor="text" w:xAlign="left" w:yAlign="inline"/>
        <w:jc w:val="both"/>
        <w:rPr>
          <w:rFonts w:ascii="Arial" w:hAnsi="Arial" w:cs="Arial"/>
          <w:szCs w:val="16"/>
        </w:rPr>
      </w:pPr>
      <w:r>
        <w:rPr>
          <w:rFonts w:ascii="Arial" w:hAnsi="Arial" w:cs="Arial"/>
          <w:szCs w:val="16"/>
        </w:rPr>
        <w:t xml:space="preserve">      </w:t>
      </w:r>
      <w:proofErr w:type="gramStart"/>
      <w:r>
        <w:rPr>
          <w:rFonts w:ascii="Arial" w:hAnsi="Arial" w:cs="Arial"/>
          <w:szCs w:val="16"/>
        </w:rPr>
        <w:t>provision</w:t>
      </w:r>
      <w:proofErr w:type="gramEnd"/>
      <w:r>
        <w:rPr>
          <w:rFonts w:ascii="Arial" w:hAnsi="Arial" w:cs="Arial"/>
          <w:szCs w:val="16"/>
        </w:rPr>
        <w:t xml:space="preserve"> in the area and the impact on parental choice: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E491B" w:rsidRPr="009D5CD4" w:rsidTr="00BE610A">
        <w:tc>
          <w:tcPr>
            <w:tcW w:w="9854" w:type="dxa"/>
            <w:shd w:val="clear" w:color="auto" w:fill="auto"/>
          </w:tcPr>
          <w:p w:rsidR="000E491B" w:rsidRPr="009D5CD4" w:rsidRDefault="009B0F99" w:rsidP="001518DC">
            <w:pPr>
              <w:pStyle w:val="BodyText"/>
              <w:framePr w:w="0" w:hRule="auto" w:hSpace="0" w:wrap="auto" w:vAnchor="margin" w:hAnchor="text" w:xAlign="left" w:yAlign="inline"/>
              <w:jc w:val="both"/>
              <w:rPr>
                <w:rFonts w:ascii="Arial" w:hAnsi="Arial" w:cs="Arial"/>
                <w:szCs w:val="16"/>
              </w:rPr>
            </w:pPr>
            <w:r w:rsidRPr="006B652C">
              <w:rPr>
                <w:rFonts w:ascii="Arial" w:hAnsi="Arial" w:cs="Arial"/>
                <w:b w:val="0"/>
                <w:i/>
                <w:szCs w:val="16"/>
              </w:rPr>
              <w:t>Not applicable.</w:t>
            </w:r>
          </w:p>
        </w:tc>
      </w:tr>
    </w:tbl>
    <w:p w:rsidR="000E491B" w:rsidRDefault="000E491B" w:rsidP="00986AD3">
      <w:pPr>
        <w:pStyle w:val="BodyText"/>
        <w:framePr w:w="0" w:hRule="auto" w:hSpace="0" w:wrap="auto" w:vAnchor="margin" w:hAnchor="text" w:xAlign="left" w:yAlign="inline"/>
        <w:ind w:right="1110"/>
        <w:jc w:val="both"/>
        <w:rPr>
          <w:rFonts w:ascii="Arial" w:hAnsi="Arial" w:cs="Arial"/>
          <w:szCs w:val="16"/>
        </w:rPr>
      </w:pPr>
    </w:p>
    <w:p w:rsidR="000E491B" w:rsidRPr="00986AD3" w:rsidRDefault="000E491B" w:rsidP="000E491B">
      <w:pPr>
        <w:pStyle w:val="BodyText"/>
        <w:framePr w:w="0" w:hRule="auto" w:hSpace="0" w:wrap="auto" w:vAnchor="margin" w:hAnchor="text" w:xAlign="left" w:yAlign="inline"/>
        <w:numPr>
          <w:ilvl w:val="0"/>
          <w:numId w:val="4"/>
        </w:numPr>
        <w:ind w:right="1110"/>
        <w:jc w:val="both"/>
        <w:rPr>
          <w:rFonts w:ascii="Arial" w:hAnsi="Arial" w:cs="Arial"/>
          <w:szCs w:val="16"/>
        </w:rPr>
      </w:pPr>
      <w:r w:rsidRPr="00986AD3">
        <w:rPr>
          <w:rFonts w:ascii="Arial" w:hAnsi="Arial" w:cs="Arial"/>
          <w:szCs w:val="16"/>
        </w:rPr>
        <w:lastRenderedPageBreak/>
        <w:t xml:space="preserve">Sixth form provision- where the school proposed to be </w:t>
      </w:r>
      <w:r w:rsidR="003E48E5" w:rsidRPr="00986AD3">
        <w:rPr>
          <w:rFonts w:ascii="Arial" w:hAnsi="Arial" w:cs="Arial"/>
          <w:szCs w:val="16"/>
        </w:rPr>
        <w:t xml:space="preserve">altered to provide more post 16 SEN places in order to provide </w:t>
      </w:r>
      <w:r w:rsidRPr="00986AD3">
        <w:rPr>
          <w:rFonts w:ascii="Arial" w:hAnsi="Arial" w:cs="Arial"/>
          <w:szCs w:val="16"/>
        </w:rPr>
        <w:t xml:space="preserve">education, the effect for 16-19 year olds in the area that the </w:t>
      </w:r>
      <w:r w:rsidR="00436628">
        <w:rPr>
          <w:rFonts w:ascii="Arial" w:hAnsi="Arial" w:cs="Arial"/>
          <w:szCs w:val="16"/>
        </w:rPr>
        <w:t>alterations</w:t>
      </w:r>
      <w:r w:rsidRPr="00986AD3">
        <w:rPr>
          <w:rFonts w:ascii="Arial" w:hAnsi="Arial" w:cs="Arial"/>
          <w:szCs w:val="16"/>
        </w:rPr>
        <w:t xml:space="preserve"> will have in respect of:</w:t>
      </w:r>
    </w:p>
    <w:p w:rsidR="000E491B" w:rsidRDefault="000E491B" w:rsidP="000E491B">
      <w:pPr>
        <w:pStyle w:val="BodyText"/>
        <w:framePr w:w="0" w:hRule="auto" w:hSpace="0" w:wrap="auto" w:vAnchor="margin" w:hAnchor="text" w:xAlign="left" w:yAlign="inline"/>
        <w:jc w:val="both"/>
        <w:rPr>
          <w:rFonts w:ascii="Arial" w:hAnsi="Arial" w:cs="Arial"/>
          <w:szCs w:val="16"/>
        </w:rPr>
      </w:pPr>
      <w:r>
        <w:rPr>
          <w:rFonts w:ascii="Arial" w:hAnsi="Arial" w:cs="Arial"/>
          <w:szCs w:val="16"/>
        </w:rPr>
        <w:t xml:space="preserve">      (a) </w:t>
      </w:r>
      <w:proofErr w:type="gramStart"/>
      <w:r>
        <w:rPr>
          <w:rFonts w:ascii="Arial" w:hAnsi="Arial" w:cs="Arial"/>
          <w:szCs w:val="16"/>
        </w:rPr>
        <w:t>their</w:t>
      </w:r>
      <w:proofErr w:type="gramEnd"/>
      <w:r>
        <w:rPr>
          <w:rFonts w:ascii="Arial" w:hAnsi="Arial" w:cs="Arial"/>
          <w:szCs w:val="16"/>
        </w:rPr>
        <w:t xml:space="preserve"> educational or training achievements;</w:t>
      </w:r>
    </w:p>
    <w:p w:rsidR="000E491B" w:rsidRDefault="000E491B" w:rsidP="000E491B">
      <w:pPr>
        <w:pStyle w:val="BodyText"/>
        <w:framePr w:w="0" w:hRule="auto" w:hSpace="0" w:wrap="auto" w:vAnchor="margin" w:hAnchor="text" w:xAlign="left" w:yAlign="inline"/>
        <w:jc w:val="both"/>
        <w:rPr>
          <w:rFonts w:ascii="Arial" w:hAnsi="Arial" w:cs="Arial"/>
          <w:szCs w:val="16"/>
        </w:rPr>
      </w:pPr>
      <w:r>
        <w:rPr>
          <w:rFonts w:ascii="Arial" w:hAnsi="Arial" w:cs="Arial"/>
          <w:szCs w:val="16"/>
        </w:rPr>
        <w:t xml:space="preserve">      (b) </w:t>
      </w:r>
      <w:proofErr w:type="gramStart"/>
      <w:r>
        <w:rPr>
          <w:rFonts w:ascii="Arial" w:hAnsi="Arial" w:cs="Arial"/>
          <w:szCs w:val="16"/>
        </w:rPr>
        <w:t>their</w:t>
      </w:r>
      <w:proofErr w:type="gramEnd"/>
      <w:r>
        <w:rPr>
          <w:rFonts w:ascii="Arial" w:hAnsi="Arial" w:cs="Arial"/>
          <w:szCs w:val="16"/>
        </w:rPr>
        <w:t xml:space="preserve"> participation in education or training; and</w:t>
      </w:r>
    </w:p>
    <w:p w:rsidR="000E491B" w:rsidRDefault="000E491B" w:rsidP="000E491B">
      <w:pPr>
        <w:pStyle w:val="BodyText"/>
        <w:framePr w:w="0" w:hRule="auto" w:hSpace="0" w:wrap="auto" w:vAnchor="margin" w:hAnchor="text" w:xAlign="left" w:yAlign="inline"/>
        <w:jc w:val="both"/>
        <w:rPr>
          <w:rFonts w:ascii="Arial" w:hAnsi="Arial" w:cs="Arial"/>
          <w:szCs w:val="16"/>
        </w:rPr>
      </w:pPr>
      <w:r>
        <w:rPr>
          <w:rFonts w:ascii="Arial" w:hAnsi="Arial" w:cs="Arial"/>
          <w:szCs w:val="16"/>
        </w:rPr>
        <w:t xml:space="preserve">      (c) </w:t>
      </w:r>
      <w:proofErr w:type="gramStart"/>
      <w:r>
        <w:rPr>
          <w:rFonts w:ascii="Arial" w:hAnsi="Arial" w:cs="Arial"/>
          <w:szCs w:val="16"/>
        </w:rPr>
        <w:t>the</w:t>
      </w:r>
      <w:proofErr w:type="gramEnd"/>
      <w:r>
        <w:rPr>
          <w:rFonts w:ascii="Arial" w:hAnsi="Arial" w:cs="Arial"/>
          <w:szCs w:val="16"/>
        </w:rPr>
        <w:t xml:space="preserve"> range of educational or training opportunities open to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E491B" w:rsidRPr="009D5CD4" w:rsidTr="00BE610A">
        <w:tc>
          <w:tcPr>
            <w:tcW w:w="9854" w:type="dxa"/>
            <w:shd w:val="clear" w:color="auto" w:fill="auto"/>
          </w:tcPr>
          <w:p w:rsidR="00C11595" w:rsidRPr="009D5CD4" w:rsidRDefault="001518DC" w:rsidP="001518DC">
            <w:pPr>
              <w:pStyle w:val="BodyText"/>
              <w:framePr w:w="0" w:hRule="auto" w:hSpace="0" w:wrap="auto" w:vAnchor="margin" w:hAnchor="text" w:xAlign="left" w:yAlign="inline"/>
              <w:jc w:val="both"/>
              <w:rPr>
                <w:rFonts w:ascii="Arial" w:hAnsi="Arial" w:cs="Arial"/>
                <w:szCs w:val="16"/>
              </w:rPr>
            </w:pPr>
            <w:r w:rsidRPr="006B652C">
              <w:rPr>
                <w:rFonts w:ascii="Arial" w:hAnsi="Arial" w:cs="Arial"/>
                <w:b w:val="0"/>
                <w:i/>
                <w:szCs w:val="16"/>
              </w:rPr>
              <w:t>Not applicable.</w:t>
            </w: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0E491B" w:rsidRPr="00DF4DA5" w:rsidRDefault="000E491B" w:rsidP="003B0451">
      <w:pPr>
        <w:pStyle w:val="BodyText"/>
        <w:framePr w:w="0" w:hRule="auto" w:hSpace="0" w:wrap="auto" w:vAnchor="margin" w:hAnchor="text" w:xAlign="left" w:yAlign="inline"/>
        <w:numPr>
          <w:ilvl w:val="0"/>
          <w:numId w:val="4"/>
        </w:numPr>
        <w:ind w:left="426" w:right="1110" w:hanging="426"/>
        <w:jc w:val="both"/>
        <w:rPr>
          <w:rFonts w:ascii="Arial" w:hAnsi="Arial" w:cs="Arial"/>
          <w:szCs w:val="16"/>
        </w:rPr>
      </w:pPr>
      <w:r w:rsidRPr="00DF4DA5">
        <w:rPr>
          <w:rFonts w:ascii="Arial" w:hAnsi="Arial" w:cs="Arial"/>
          <w:szCs w:val="16"/>
        </w:rPr>
        <w:t>Travel</w:t>
      </w:r>
      <w:r w:rsidR="00DF4DA5" w:rsidRPr="00DF4DA5">
        <w:rPr>
          <w:rFonts w:ascii="Arial" w:hAnsi="Arial" w:cs="Arial"/>
          <w:szCs w:val="16"/>
        </w:rPr>
        <w:t xml:space="preserve"> requirements and provision of travel costs</w:t>
      </w:r>
      <w:r w:rsidRPr="00DF4DA5">
        <w:rPr>
          <w:rFonts w:ascii="Arial" w:hAnsi="Arial" w:cs="Arial"/>
          <w:szCs w:val="16"/>
        </w:rPr>
        <w:t>- details of the length and journeys to alternative provision and the proposed arrangements for travel for pupils to other schools including how the proposed arrangements will mitigate against increased car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E491B" w:rsidRPr="009D5CD4" w:rsidTr="00BE610A">
        <w:tc>
          <w:tcPr>
            <w:tcW w:w="9854" w:type="dxa"/>
            <w:shd w:val="clear" w:color="auto" w:fill="auto"/>
          </w:tcPr>
          <w:p w:rsidR="000E491B" w:rsidRDefault="000E491B" w:rsidP="00E2277D">
            <w:pPr>
              <w:pStyle w:val="BodyText"/>
              <w:framePr w:w="0" w:hRule="auto" w:hSpace="0" w:wrap="auto" w:vAnchor="margin" w:hAnchor="text" w:xAlign="left" w:yAlign="inline"/>
              <w:jc w:val="both"/>
              <w:rPr>
                <w:rFonts w:ascii="Arial" w:hAnsi="Arial" w:cs="Arial"/>
                <w:szCs w:val="16"/>
              </w:rPr>
            </w:pPr>
          </w:p>
          <w:p w:rsidR="00E31EB0" w:rsidRDefault="00E31EB0" w:rsidP="00E31EB0">
            <w:pPr>
              <w:pStyle w:val="BodyText"/>
              <w:framePr w:w="0" w:hRule="auto" w:hSpace="0" w:wrap="auto" w:vAnchor="margin" w:hAnchor="text" w:xAlign="left" w:yAlign="inline"/>
              <w:jc w:val="both"/>
              <w:rPr>
                <w:rFonts w:ascii="Arial" w:hAnsi="Arial" w:cs="Arial"/>
                <w:szCs w:val="16"/>
              </w:rPr>
            </w:pPr>
            <w:r>
              <w:rPr>
                <w:rFonts w:ascii="Arial" w:hAnsi="Arial" w:cs="Arial"/>
                <w:b w:val="0"/>
                <w:i/>
                <w:szCs w:val="16"/>
              </w:rPr>
              <w:t>Transport for increased pupil numbers will be managed through the existing arrangements from special schools.</w:t>
            </w:r>
          </w:p>
          <w:p w:rsidR="00C11595" w:rsidRPr="009D5CD4" w:rsidRDefault="00C11595" w:rsidP="00E2277D">
            <w:pPr>
              <w:pStyle w:val="BodyText"/>
              <w:framePr w:w="0" w:hRule="auto" w:hSpace="0" w:wrap="auto" w:vAnchor="margin" w:hAnchor="text" w:xAlign="left" w:yAlign="inline"/>
              <w:jc w:val="both"/>
              <w:rPr>
                <w:rFonts w:ascii="Arial" w:hAnsi="Arial" w:cs="Arial"/>
                <w:szCs w:val="16"/>
              </w:rPr>
            </w:pPr>
          </w:p>
        </w:tc>
      </w:tr>
    </w:tbl>
    <w:p w:rsidR="001518DC" w:rsidRDefault="001518DC" w:rsidP="001518DC"/>
    <w:p w:rsidR="001518DC" w:rsidRPr="003F5E9E" w:rsidRDefault="001518DC" w:rsidP="001518DC">
      <w:pPr>
        <w:pStyle w:val="BodyText"/>
        <w:framePr w:w="0" w:hRule="auto" w:hSpace="0" w:wrap="auto" w:vAnchor="margin" w:hAnchor="text" w:xAlign="left" w:yAlign="inline"/>
        <w:numPr>
          <w:ilvl w:val="0"/>
          <w:numId w:val="4"/>
        </w:numPr>
        <w:ind w:left="426" w:right="1110" w:hanging="426"/>
        <w:jc w:val="both"/>
        <w:rPr>
          <w:rFonts w:ascii="Arial" w:hAnsi="Arial" w:cs="Arial"/>
          <w:szCs w:val="16"/>
        </w:rPr>
      </w:pPr>
      <w:r>
        <w:rPr>
          <w:rFonts w:ascii="Arial" w:hAnsi="Arial" w:cs="Arial"/>
          <w:szCs w:val="16"/>
        </w:rPr>
        <w:t>Capital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518DC" w:rsidRPr="009D5CD4" w:rsidTr="000A1CDB">
        <w:tc>
          <w:tcPr>
            <w:tcW w:w="9854" w:type="dxa"/>
            <w:shd w:val="clear" w:color="auto" w:fill="auto"/>
          </w:tcPr>
          <w:p w:rsidR="001518DC" w:rsidRPr="003F5E9E" w:rsidRDefault="001518DC" w:rsidP="000A1CDB">
            <w:pPr>
              <w:pStyle w:val="BodyText"/>
              <w:framePr w:w="0" w:hRule="auto" w:hSpace="0" w:wrap="auto" w:vAnchor="margin" w:hAnchor="text" w:xAlign="left" w:yAlign="inline"/>
              <w:jc w:val="both"/>
              <w:rPr>
                <w:rFonts w:ascii="Arial" w:hAnsi="Arial" w:cs="Arial"/>
                <w:b w:val="0"/>
                <w:i/>
                <w:szCs w:val="16"/>
              </w:rPr>
            </w:pPr>
            <w:r w:rsidRPr="003F5E9E">
              <w:rPr>
                <w:rFonts w:ascii="Arial" w:hAnsi="Arial" w:cs="Arial"/>
                <w:b w:val="0"/>
                <w:i/>
                <w:szCs w:val="16"/>
              </w:rPr>
              <w:t>The capital cost of the proposals will be met by the Local Authority</w:t>
            </w:r>
            <w:r>
              <w:rPr>
                <w:rFonts w:ascii="Arial" w:hAnsi="Arial" w:cs="Arial"/>
                <w:b w:val="0"/>
                <w:i/>
                <w:szCs w:val="16"/>
              </w:rPr>
              <w:t xml:space="preserve"> from capital grant resources already available. Approval for expenditure was given by Cabinet on 23rd March 2015 and because contracts for the work have not been agreed the amount available is commercial in confidence. This will help secure value for money in procurement of the project. Newland school site is subject to a project agreement with Axiom Education (Rochdale) Ltd, under a Private Finance Initiative scheme.</w:t>
            </w:r>
          </w:p>
          <w:p w:rsidR="001518DC" w:rsidRPr="009D5CD4" w:rsidRDefault="001518DC" w:rsidP="000A1CDB">
            <w:pPr>
              <w:pStyle w:val="BodyText"/>
              <w:framePr w:w="0" w:hRule="auto" w:hSpace="0" w:wrap="auto" w:vAnchor="margin" w:hAnchor="text" w:xAlign="left" w:yAlign="inline"/>
              <w:jc w:val="both"/>
              <w:rPr>
                <w:rFonts w:ascii="Arial" w:hAnsi="Arial" w:cs="Arial"/>
                <w:szCs w:val="16"/>
              </w:rPr>
            </w:pPr>
          </w:p>
        </w:tc>
      </w:tr>
    </w:tbl>
    <w:p w:rsidR="001518DC" w:rsidRDefault="001518DC" w:rsidP="001518DC">
      <w:pPr>
        <w:pStyle w:val="BodyText"/>
        <w:framePr w:w="0" w:hRule="auto" w:hSpace="0" w:wrap="auto" w:vAnchor="margin" w:hAnchor="text" w:xAlign="left" w:yAlign="inline"/>
        <w:ind w:right="1110"/>
        <w:jc w:val="both"/>
        <w:rPr>
          <w:rFonts w:ascii="Arial" w:hAnsi="Arial" w:cs="Arial"/>
          <w:szCs w:val="16"/>
        </w:rPr>
      </w:pPr>
    </w:p>
    <w:p w:rsidR="001518DC" w:rsidRPr="00DF4DA5" w:rsidRDefault="001518DC" w:rsidP="001518DC">
      <w:pPr>
        <w:pStyle w:val="BodyText"/>
        <w:framePr w:w="0" w:hRule="auto" w:hSpace="0" w:wrap="auto" w:vAnchor="margin" w:hAnchor="text" w:xAlign="left" w:yAlign="inline"/>
        <w:numPr>
          <w:ilvl w:val="0"/>
          <w:numId w:val="4"/>
        </w:numPr>
        <w:ind w:right="1110"/>
        <w:jc w:val="both"/>
        <w:rPr>
          <w:rFonts w:ascii="Arial" w:hAnsi="Arial" w:cs="Arial"/>
          <w:szCs w:val="16"/>
        </w:rPr>
      </w:pPr>
      <w:r>
        <w:rPr>
          <w:rFonts w:ascii="Arial" w:hAnsi="Arial" w:cs="Arial"/>
          <w:szCs w:val="16"/>
        </w:rPr>
        <w:t>Implementation of the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518DC" w:rsidRPr="009D5CD4" w:rsidTr="000A1CDB">
        <w:tc>
          <w:tcPr>
            <w:tcW w:w="9854" w:type="dxa"/>
            <w:shd w:val="clear" w:color="auto" w:fill="auto"/>
          </w:tcPr>
          <w:p w:rsidR="00423FD3" w:rsidRDefault="00423FD3" w:rsidP="000A1CDB">
            <w:pPr>
              <w:pStyle w:val="BodyText"/>
              <w:framePr w:w="0" w:hRule="auto" w:hSpace="0" w:wrap="auto" w:vAnchor="margin" w:hAnchor="text" w:xAlign="left" w:yAlign="inline"/>
              <w:jc w:val="both"/>
              <w:rPr>
                <w:rFonts w:ascii="Arial" w:hAnsi="Arial" w:cs="Arial"/>
                <w:b w:val="0"/>
                <w:i/>
                <w:szCs w:val="16"/>
              </w:rPr>
            </w:pPr>
          </w:p>
          <w:p w:rsidR="001518DC" w:rsidRPr="003F5E9E" w:rsidRDefault="001518DC" w:rsidP="000A1CDB">
            <w:pPr>
              <w:pStyle w:val="BodyText"/>
              <w:framePr w:w="0" w:hRule="auto" w:hSpace="0" w:wrap="auto" w:vAnchor="margin" w:hAnchor="text" w:xAlign="left" w:yAlign="inline"/>
              <w:jc w:val="both"/>
              <w:rPr>
                <w:rFonts w:ascii="Arial" w:hAnsi="Arial" w:cs="Arial"/>
                <w:b w:val="0"/>
                <w:i/>
                <w:szCs w:val="16"/>
              </w:rPr>
            </w:pPr>
            <w:r w:rsidRPr="003F5E9E">
              <w:rPr>
                <w:rFonts w:ascii="Arial" w:hAnsi="Arial" w:cs="Arial"/>
                <w:b w:val="0"/>
                <w:i/>
                <w:szCs w:val="16"/>
              </w:rPr>
              <w:t xml:space="preserve">Rochdale Borough Council </w:t>
            </w:r>
            <w:r>
              <w:rPr>
                <w:rFonts w:ascii="Arial" w:hAnsi="Arial" w:cs="Arial"/>
                <w:b w:val="0"/>
                <w:i/>
                <w:szCs w:val="16"/>
              </w:rPr>
              <w:t>as promoter has responsibility for</w:t>
            </w:r>
            <w:r w:rsidRPr="003F5E9E">
              <w:rPr>
                <w:rFonts w:ascii="Arial" w:hAnsi="Arial" w:cs="Arial"/>
                <w:b w:val="0"/>
                <w:i/>
                <w:szCs w:val="16"/>
              </w:rPr>
              <w:t xml:space="preserve"> implement</w:t>
            </w:r>
            <w:r>
              <w:rPr>
                <w:rFonts w:ascii="Arial" w:hAnsi="Arial" w:cs="Arial"/>
                <w:b w:val="0"/>
                <w:i/>
                <w:szCs w:val="16"/>
              </w:rPr>
              <w:t>ing</w:t>
            </w:r>
            <w:r w:rsidRPr="003F5E9E">
              <w:rPr>
                <w:rFonts w:ascii="Arial" w:hAnsi="Arial" w:cs="Arial"/>
                <w:b w:val="0"/>
                <w:i/>
                <w:szCs w:val="16"/>
              </w:rPr>
              <w:t xml:space="preserve"> the proposals</w:t>
            </w:r>
            <w:r>
              <w:rPr>
                <w:rFonts w:ascii="Arial" w:hAnsi="Arial" w:cs="Arial"/>
                <w:b w:val="0"/>
                <w:i/>
                <w:szCs w:val="16"/>
              </w:rPr>
              <w:t>.</w:t>
            </w:r>
          </w:p>
          <w:p w:rsidR="001518DC" w:rsidRPr="009D5CD4" w:rsidRDefault="001518DC" w:rsidP="000A1CDB">
            <w:pPr>
              <w:pStyle w:val="BodyText"/>
              <w:framePr w:w="0" w:hRule="auto" w:hSpace="0" w:wrap="auto" w:vAnchor="margin" w:hAnchor="text" w:xAlign="left" w:yAlign="inline"/>
              <w:jc w:val="both"/>
              <w:rPr>
                <w:rFonts w:ascii="Arial" w:hAnsi="Arial" w:cs="Arial"/>
                <w:szCs w:val="16"/>
              </w:rPr>
            </w:pPr>
          </w:p>
        </w:tc>
      </w:tr>
    </w:tbl>
    <w:p w:rsidR="001518DC" w:rsidRDefault="001518DC" w:rsidP="001518DC">
      <w:pPr>
        <w:pStyle w:val="BodyText"/>
        <w:framePr w:w="0" w:hRule="auto" w:hSpace="0" w:wrap="auto" w:vAnchor="margin" w:hAnchor="text" w:xAlign="left" w:yAlign="inline"/>
        <w:ind w:left="426" w:right="1110"/>
        <w:jc w:val="both"/>
        <w:rPr>
          <w:rFonts w:ascii="Arial" w:hAnsi="Arial" w:cs="Arial"/>
          <w:szCs w:val="16"/>
        </w:rPr>
      </w:pPr>
    </w:p>
    <w:p w:rsidR="001518DC" w:rsidRDefault="001518DC" w:rsidP="001518DC">
      <w:pPr>
        <w:pStyle w:val="BodyText"/>
        <w:framePr w:w="0" w:hRule="auto" w:hSpace="0" w:wrap="auto" w:vAnchor="margin" w:hAnchor="text" w:xAlign="left" w:yAlign="inline"/>
        <w:numPr>
          <w:ilvl w:val="0"/>
          <w:numId w:val="4"/>
        </w:numPr>
        <w:ind w:left="426" w:right="1110" w:hanging="426"/>
        <w:jc w:val="both"/>
        <w:rPr>
          <w:rFonts w:ascii="Arial" w:hAnsi="Arial" w:cs="Arial"/>
          <w:szCs w:val="16"/>
        </w:rPr>
      </w:pPr>
      <w:r>
        <w:rPr>
          <w:rFonts w:ascii="Arial" w:hAnsi="Arial" w:cs="Arial"/>
          <w:szCs w:val="16"/>
        </w:rPr>
        <w:t>Public Sector Equality Duty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518DC" w:rsidRPr="009D5CD4" w:rsidTr="000A1CDB">
        <w:tc>
          <w:tcPr>
            <w:tcW w:w="9854" w:type="dxa"/>
            <w:shd w:val="clear" w:color="auto" w:fill="auto"/>
          </w:tcPr>
          <w:p w:rsidR="00423FD3" w:rsidRDefault="00423FD3" w:rsidP="000A1CDB">
            <w:pPr>
              <w:pStyle w:val="BodyText"/>
              <w:framePr w:w="0" w:hRule="auto" w:hSpace="0" w:wrap="auto" w:vAnchor="margin" w:hAnchor="text" w:xAlign="left" w:yAlign="inline"/>
              <w:jc w:val="both"/>
              <w:rPr>
                <w:rFonts w:ascii="Arial" w:hAnsi="Arial" w:cs="Arial"/>
                <w:b w:val="0"/>
                <w:i/>
                <w:szCs w:val="16"/>
              </w:rPr>
            </w:pPr>
          </w:p>
          <w:p w:rsidR="001518DC" w:rsidRDefault="001518DC" w:rsidP="000A1CDB">
            <w:pPr>
              <w:pStyle w:val="BodyText"/>
              <w:framePr w:w="0" w:hRule="auto" w:hSpace="0" w:wrap="auto" w:vAnchor="margin" w:hAnchor="text" w:xAlign="left" w:yAlign="inline"/>
              <w:jc w:val="both"/>
              <w:rPr>
                <w:rFonts w:ascii="Arial" w:hAnsi="Arial" w:cs="Arial"/>
                <w:b w:val="0"/>
                <w:i/>
                <w:szCs w:val="16"/>
              </w:rPr>
            </w:pPr>
            <w:r w:rsidRPr="003F5E9E">
              <w:rPr>
                <w:rFonts w:ascii="Arial" w:hAnsi="Arial" w:cs="Arial"/>
                <w:b w:val="0"/>
                <w:i/>
                <w:szCs w:val="16"/>
              </w:rPr>
              <w:t xml:space="preserve">The proposals are aimed at improving access to special school provision for those </w:t>
            </w:r>
            <w:r>
              <w:rPr>
                <w:rFonts w:ascii="Arial" w:hAnsi="Arial" w:cs="Arial"/>
                <w:b w:val="0"/>
                <w:i/>
                <w:szCs w:val="16"/>
              </w:rPr>
              <w:t xml:space="preserve">pupils and </w:t>
            </w:r>
            <w:r w:rsidRPr="003F5E9E">
              <w:rPr>
                <w:rFonts w:ascii="Arial" w:hAnsi="Arial" w:cs="Arial"/>
                <w:b w:val="0"/>
                <w:i/>
                <w:szCs w:val="16"/>
              </w:rPr>
              <w:t>students wh</w:t>
            </w:r>
            <w:r>
              <w:rPr>
                <w:rFonts w:ascii="Arial" w:hAnsi="Arial" w:cs="Arial"/>
                <w:b w:val="0"/>
                <w:i/>
                <w:szCs w:val="16"/>
              </w:rPr>
              <w:t>o need it.  They will improve scope for parental preference with more special school places being available. An Equality Impact Assessment has been prepared and this is attached as Appendix One.</w:t>
            </w:r>
          </w:p>
          <w:p w:rsidR="00423FD3" w:rsidRPr="009D5CD4" w:rsidRDefault="00423FD3" w:rsidP="000A1CDB">
            <w:pPr>
              <w:pStyle w:val="BodyText"/>
              <w:framePr w:w="0" w:hRule="auto" w:hSpace="0" w:wrap="auto" w:vAnchor="margin" w:hAnchor="text" w:xAlign="left" w:yAlign="inline"/>
              <w:jc w:val="both"/>
              <w:rPr>
                <w:rFonts w:ascii="Arial" w:hAnsi="Arial" w:cs="Arial"/>
                <w:szCs w:val="16"/>
              </w:rPr>
            </w:pPr>
          </w:p>
        </w:tc>
      </w:tr>
    </w:tbl>
    <w:p w:rsidR="00423FD3" w:rsidRDefault="00423FD3" w:rsidP="00423FD3"/>
    <w:p w:rsidR="0084746D" w:rsidRDefault="0084746D" w:rsidP="00423FD3"/>
    <w:p w:rsidR="0084746D" w:rsidRDefault="0084746D" w:rsidP="00423FD3"/>
    <w:p w:rsidR="0084746D" w:rsidRDefault="0084746D" w:rsidP="00423FD3"/>
    <w:p w:rsidR="0084746D" w:rsidRDefault="0084746D" w:rsidP="00423FD3"/>
    <w:p w:rsidR="0084746D" w:rsidRDefault="0084746D" w:rsidP="00423FD3"/>
    <w:p w:rsidR="0084746D" w:rsidRDefault="0084746D" w:rsidP="00423FD3"/>
    <w:p w:rsidR="0084746D" w:rsidRDefault="0084746D" w:rsidP="00423FD3"/>
    <w:p w:rsidR="0084746D" w:rsidRDefault="0084746D" w:rsidP="00423FD3"/>
    <w:p w:rsidR="0084746D" w:rsidRDefault="0084746D" w:rsidP="00423FD3"/>
    <w:p w:rsidR="0084746D" w:rsidRDefault="0084746D" w:rsidP="00423FD3"/>
    <w:p w:rsidR="0084746D" w:rsidRDefault="0084746D" w:rsidP="00423FD3"/>
    <w:p w:rsidR="0084746D" w:rsidRDefault="0084746D" w:rsidP="00423FD3"/>
    <w:p w:rsidR="0084746D" w:rsidRDefault="0084746D" w:rsidP="00423FD3"/>
    <w:p w:rsidR="0084746D" w:rsidRDefault="0084746D" w:rsidP="00423FD3"/>
    <w:p w:rsidR="0084746D" w:rsidRDefault="0084746D" w:rsidP="00423FD3"/>
    <w:p w:rsidR="0084746D" w:rsidRDefault="0084746D" w:rsidP="00423FD3"/>
    <w:p w:rsidR="0084746D" w:rsidRDefault="0084746D" w:rsidP="00423FD3"/>
    <w:p w:rsidR="0084746D" w:rsidRDefault="0084746D" w:rsidP="00423FD3"/>
    <w:p w:rsidR="0084746D" w:rsidRDefault="0084746D" w:rsidP="00423FD3"/>
    <w:p w:rsidR="0084746D" w:rsidRPr="0084746D" w:rsidRDefault="0084746D" w:rsidP="0084746D">
      <w:pPr>
        <w:widowControl/>
        <w:pBdr>
          <w:top w:val="single" w:sz="4" w:space="1" w:color="auto"/>
          <w:left w:val="single" w:sz="4" w:space="0" w:color="auto"/>
          <w:bottom w:val="single" w:sz="4" w:space="1" w:color="auto"/>
          <w:right w:val="single" w:sz="4" w:space="4" w:color="auto"/>
        </w:pBdr>
        <w:shd w:val="clear" w:color="auto" w:fill="F2F2F2"/>
        <w:overflowPunct/>
        <w:autoSpaceDE/>
        <w:autoSpaceDN/>
        <w:adjustRightInd/>
        <w:textAlignment w:val="auto"/>
        <w:rPr>
          <w:rFonts w:cs="Arial"/>
          <w:b/>
          <w:sz w:val="28"/>
          <w:szCs w:val="24"/>
          <w:lang w:eastAsia="en-GB"/>
        </w:rPr>
      </w:pPr>
      <w:r w:rsidRPr="0084746D">
        <w:rPr>
          <w:rFonts w:cs="Arial"/>
          <w:b/>
          <w:sz w:val="28"/>
          <w:szCs w:val="24"/>
          <w:lang w:eastAsia="en-GB"/>
        </w:rPr>
        <w:lastRenderedPageBreak/>
        <w:t xml:space="preserve">APPENDIX ONE:    Equality Impact Assessment- </w:t>
      </w:r>
    </w:p>
    <w:p w:rsidR="0084746D" w:rsidRPr="0084746D" w:rsidRDefault="0084746D" w:rsidP="0084746D">
      <w:pPr>
        <w:widowControl/>
        <w:pBdr>
          <w:top w:val="single" w:sz="4" w:space="1" w:color="auto"/>
          <w:left w:val="single" w:sz="4" w:space="0" w:color="auto"/>
          <w:bottom w:val="single" w:sz="4" w:space="1" w:color="auto"/>
          <w:right w:val="single" w:sz="4" w:space="4" w:color="auto"/>
        </w:pBdr>
        <w:shd w:val="clear" w:color="auto" w:fill="F2F2F2"/>
        <w:overflowPunct/>
        <w:autoSpaceDE/>
        <w:autoSpaceDN/>
        <w:adjustRightInd/>
        <w:textAlignment w:val="auto"/>
        <w:rPr>
          <w:rFonts w:cs="Arial"/>
          <w:b/>
          <w:sz w:val="28"/>
          <w:szCs w:val="24"/>
          <w:lang w:eastAsia="en-GB"/>
        </w:rPr>
      </w:pPr>
      <w:r w:rsidRPr="0084746D">
        <w:rPr>
          <w:rFonts w:cs="Arial"/>
          <w:b/>
          <w:sz w:val="28"/>
          <w:szCs w:val="24"/>
          <w:lang w:eastAsia="en-GB"/>
        </w:rPr>
        <w:t xml:space="preserve">                                Significant Alteration to Special Schools</w:t>
      </w:r>
    </w:p>
    <w:p w:rsidR="0084746D" w:rsidRPr="0084746D" w:rsidRDefault="0084746D" w:rsidP="0084746D">
      <w:pPr>
        <w:widowControl/>
        <w:overflowPunct/>
        <w:autoSpaceDE/>
        <w:autoSpaceDN/>
        <w:adjustRightInd/>
        <w:textAlignment w:val="auto"/>
        <w:rPr>
          <w:rFonts w:ascii="Times New Roman" w:hAnsi="Times New Roman"/>
          <w:szCs w:val="24"/>
          <w:lang w:eastAsia="en-GB"/>
        </w:rPr>
      </w:pPr>
      <w:r w:rsidRPr="0084746D">
        <w:rPr>
          <w:rFonts w:ascii="Times New Roman" w:hAnsi="Times New Roman"/>
          <w:b/>
          <w:szCs w:val="24"/>
          <w:lang w:eastAsia="en-GB"/>
        </w:rPr>
        <w:t xml:space="preserve"> </w:t>
      </w:r>
    </w:p>
    <w:p w:rsidR="0084746D" w:rsidRPr="0084746D" w:rsidRDefault="0084746D" w:rsidP="0084746D">
      <w:pPr>
        <w:widowControl/>
        <w:overflowPunct/>
        <w:autoSpaceDE/>
        <w:autoSpaceDN/>
        <w:adjustRightInd/>
        <w:textAlignment w:val="auto"/>
        <w:rPr>
          <w:rFonts w:cs="Arial"/>
          <w:b/>
          <w:sz w:val="22"/>
          <w:szCs w:val="22"/>
          <w:lang w:eastAsia="en-GB"/>
        </w:rPr>
      </w:pPr>
      <w:r w:rsidRPr="0084746D">
        <w:rPr>
          <w:rFonts w:cs="Arial"/>
          <w:b/>
          <w:sz w:val="22"/>
          <w:szCs w:val="22"/>
          <w:lang w:eastAsia="en-GB"/>
        </w:rPr>
        <w:t>What are you assessing?  Please tick the appropriate box below.</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508"/>
        <w:gridCol w:w="1083"/>
        <w:gridCol w:w="1903"/>
        <w:gridCol w:w="3717"/>
      </w:tblGrid>
      <w:tr w:rsidR="0084746D" w:rsidRPr="0084746D" w:rsidTr="0084746D">
        <w:trPr>
          <w:trHeight w:val="262"/>
        </w:trPr>
        <w:tc>
          <w:tcPr>
            <w:tcW w:w="861" w:type="dxa"/>
            <w:shd w:val="clear" w:color="auto" w:fill="auto"/>
          </w:tcPr>
          <w:p w:rsidR="0084746D" w:rsidRPr="0084746D" w:rsidRDefault="0084746D" w:rsidP="0084746D">
            <w:pPr>
              <w:widowControl/>
              <w:overflowPunct/>
              <w:autoSpaceDE/>
              <w:autoSpaceDN/>
              <w:adjustRightInd/>
              <w:spacing w:after="200" w:line="276" w:lineRule="auto"/>
              <w:textAlignment w:val="auto"/>
              <w:rPr>
                <w:rFonts w:cs="Arial"/>
                <w:b/>
                <w:sz w:val="22"/>
                <w:szCs w:val="22"/>
                <w:lang w:eastAsia="en-GB"/>
              </w:rPr>
            </w:pPr>
            <w:r w:rsidRPr="0084746D">
              <w:rPr>
                <w:rFonts w:cs="Arial"/>
                <w:b/>
                <w:sz w:val="22"/>
                <w:szCs w:val="22"/>
                <w:lang w:eastAsia="en-GB"/>
              </w:rPr>
              <w:t>Function</w:t>
            </w:r>
          </w:p>
        </w:tc>
        <w:tc>
          <w:tcPr>
            <w:tcW w:w="1535" w:type="dxa"/>
            <w:shd w:val="clear" w:color="auto" w:fill="auto"/>
          </w:tcPr>
          <w:p w:rsidR="0084746D" w:rsidRPr="0084746D" w:rsidRDefault="0084746D" w:rsidP="0084746D">
            <w:pPr>
              <w:widowControl/>
              <w:overflowPunct/>
              <w:autoSpaceDE/>
              <w:autoSpaceDN/>
              <w:adjustRightInd/>
              <w:spacing w:after="200" w:line="276" w:lineRule="auto"/>
              <w:textAlignment w:val="auto"/>
              <w:rPr>
                <w:rFonts w:cs="Arial"/>
                <w:b/>
                <w:sz w:val="22"/>
                <w:szCs w:val="22"/>
                <w:lang w:eastAsia="en-GB"/>
              </w:rPr>
            </w:pPr>
            <w:r w:rsidRPr="0084746D">
              <w:rPr>
                <w:rFonts w:cs="Arial"/>
                <w:b/>
                <w:sz w:val="22"/>
                <w:szCs w:val="22"/>
                <w:lang w:eastAsia="en-GB"/>
              </w:rPr>
              <w:t>Strategy</w:t>
            </w:r>
          </w:p>
        </w:tc>
        <w:tc>
          <w:tcPr>
            <w:tcW w:w="1097" w:type="dxa"/>
            <w:shd w:val="clear" w:color="auto" w:fill="auto"/>
          </w:tcPr>
          <w:p w:rsidR="0084746D" w:rsidRPr="0084746D" w:rsidRDefault="0084746D" w:rsidP="0084746D">
            <w:pPr>
              <w:widowControl/>
              <w:overflowPunct/>
              <w:autoSpaceDE/>
              <w:autoSpaceDN/>
              <w:adjustRightInd/>
              <w:spacing w:after="200" w:line="276" w:lineRule="auto"/>
              <w:textAlignment w:val="auto"/>
              <w:rPr>
                <w:rFonts w:cs="Arial"/>
                <w:b/>
                <w:sz w:val="22"/>
                <w:szCs w:val="22"/>
                <w:lang w:eastAsia="en-GB"/>
              </w:rPr>
            </w:pPr>
            <w:r w:rsidRPr="0084746D">
              <w:rPr>
                <w:rFonts w:cs="Arial"/>
                <w:b/>
                <w:sz w:val="22"/>
                <w:szCs w:val="22"/>
                <w:lang w:eastAsia="en-GB"/>
              </w:rPr>
              <w:t>Policy</w:t>
            </w:r>
          </w:p>
        </w:tc>
        <w:tc>
          <w:tcPr>
            <w:tcW w:w="1965" w:type="dxa"/>
            <w:shd w:val="clear" w:color="auto" w:fill="auto"/>
          </w:tcPr>
          <w:p w:rsidR="0084746D" w:rsidRPr="0084746D" w:rsidRDefault="0084746D" w:rsidP="0084746D">
            <w:pPr>
              <w:widowControl/>
              <w:overflowPunct/>
              <w:autoSpaceDE/>
              <w:autoSpaceDN/>
              <w:adjustRightInd/>
              <w:spacing w:after="200" w:line="276" w:lineRule="auto"/>
              <w:textAlignment w:val="auto"/>
              <w:rPr>
                <w:rFonts w:cs="Arial"/>
                <w:b/>
                <w:sz w:val="22"/>
                <w:szCs w:val="22"/>
                <w:lang w:eastAsia="en-GB"/>
              </w:rPr>
            </w:pPr>
            <w:r w:rsidRPr="0084746D">
              <w:rPr>
                <w:rFonts w:cs="Arial"/>
                <w:b/>
                <w:sz w:val="22"/>
                <w:szCs w:val="22"/>
                <w:lang w:eastAsia="en-GB"/>
              </w:rPr>
              <w:t>Project</w:t>
            </w:r>
          </w:p>
        </w:tc>
        <w:tc>
          <w:tcPr>
            <w:tcW w:w="3898" w:type="dxa"/>
            <w:shd w:val="clear" w:color="auto" w:fill="auto"/>
          </w:tcPr>
          <w:p w:rsidR="0084746D" w:rsidRPr="0084746D" w:rsidRDefault="0084746D" w:rsidP="0084746D">
            <w:pPr>
              <w:widowControl/>
              <w:overflowPunct/>
              <w:autoSpaceDE/>
              <w:autoSpaceDN/>
              <w:adjustRightInd/>
              <w:spacing w:after="200" w:line="276" w:lineRule="auto"/>
              <w:textAlignment w:val="auto"/>
              <w:rPr>
                <w:rFonts w:cs="Arial"/>
                <w:sz w:val="22"/>
                <w:szCs w:val="22"/>
                <w:lang w:eastAsia="en-GB"/>
              </w:rPr>
            </w:pPr>
            <w:r w:rsidRPr="0084746D">
              <w:rPr>
                <w:rFonts w:cs="Arial"/>
                <w:b/>
                <w:sz w:val="22"/>
                <w:szCs w:val="22"/>
                <w:lang w:eastAsia="en-GB"/>
              </w:rPr>
              <w:t>Other, please specify below</w:t>
            </w:r>
          </w:p>
        </w:tc>
      </w:tr>
      <w:tr w:rsidR="0084746D" w:rsidRPr="0084746D" w:rsidTr="0084746D">
        <w:trPr>
          <w:trHeight w:val="310"/>
        </w:trPr>
        <w:tc>
          <w:tcPr>
            <w:tcW w:w="861" w:type="dxa"/>
            <w:shd w:val="clear" w:color="auto" w:fill="auto"/>
          </w:tcPr>
          <w:p w:rsidR="0084746D" w:rsidRPr="0084746D" w:rsidRDefault="0084746D" w:rsidP="0084746D">
            <w:pPr>
              <w:widowControl/>
              <w:overflowPunct/>
              <w:autoSpaceDE/>
              <w:autoSpaceDN/>
              <w:adjustRightInd/>
              <w:spacing w:after="200" w:line="276" w:lineRule="auto"/>
              <w:textAlignment w:val="auto"/>
              <w:rPr>
                <w:rFonts w:ascii="Times New Roman" w:hAnsi="Times New Roman"/>
                <w:b/>
                <w:sz w:val="22"/>
                <w:szCs w:val="22"/>
                <w:lang w:eastAsia="en-GB"/>
              </w:rPr>
            </w:pPr>
            <w:r w:rsidRPr="0084746D">
              <w:rPr>
                <w:rFonts w:ascii="Times New Roman" w:hAnsi="Times New Roman"/>
                <w:b/>
                <w:sz w:val="22"/>
                <w:szCs w:val="22"/>
                <w:lang w:eastAsia="en-GB"/>
              </w:rPr>
              <w:t>X</w:t>
            </w:r>
          </w:p>
        </w:tc>
        <w:tc>
          <w:tcPr>
            <w:tcW w:w="1535" w:type="dxa"/>
            <w:shd w:val="clear" w:color="auto" w:fill="auto"/>
          </w:tcPr>
          <w:p w:rsidR="0084746D" w:rsidRPr="0084746D" w:rsidRDefault="0084746D" w:rsidP="0084746D">
            <w:pPr>
              <w:widowControl/>
              <w:overflowPunct/>
              <w:autoSpaceDE/>
              <w:autoSpaceDN/>
              <w:adjustRightInd/>
              <w:spacing w:after="200" w:line="276" w:lineRule="auto"/>
              <w:textAlignment w:val="auto"/>
              <w:rPr>
                <w:rFonts w:ascii="Times New Roman" w:hAnsi="Times New Roman"/>
                <w:b/>
                <w:sz w:val="22"/>
                <w:szCs w:val="22"/>
                <w:lang w:eastAsia="en-GB"/>
              </w:rPr>
            </w:pPr>
          </w:p>
        </w:tc>
        <w:tc>
          <w:tcPr>
            <w:tcW w:w="1097" w:type="dxa"/>
            <w:shd w:val="clear" w:color="auto" w:fill="auto"/>
          </w:tcPr>
          <w:p w:rsidR="0084746D" w:rsidRPr="0084746D" w:rsidRDefault="0084746D" w:rsidP="0084746D">
            <w:pPr>
              <w:widowControl/>
              <w:overflowPunct/>
              <w:autoSpaceDE/>
              <w:autoSpaceDN/>
              <w:adjustRightInd/>
              <w:spacing w:after="200" w:line="276" w:lineRule="auto"/>
              <w:textAlignment w:val="auto"/>
              <w:rPr>
                <w:rFonts w:ascii="Times New Roman" w:hAnsi="Times New Roman"/>
                <w:b/>
                <w:sz w:val="22"/>
                <w:szCs w:val="22"/>
                <w:lang w:eastAsia="en-GB"/>
              </w:rPr>
            </w:pPr>
          </w:p>
        </w:tc>
        <w:tc>
          <w:tcPr>
            <w:tcW w:w="1965" w:type="dxa"/>
            <w:shd w:val="clear" w:color="auto" w:fill="auto"/>
          </w:tcPr>
          <w:p w:rsidR="0084746D" w:rsidRPr="0084746D" w:rsidRDefault="0084746D" w:rsidP="0084746D">
            <w:pPr>
              <w:widowControl/>
              <w:overflowPunct/>
              <w:autoSpaceDE/>
              <w:autoSpaceDN/>
              <w:adjustRightInd/>
              <w:spacing w:after="200" w:line="276" w:lineRule="auto"/>
              <w:textAlignment w:val="auto"/>
              <w:rPr>
                <w:rFonts w:ascii="Times New Roman" w:hAnsi="Times New Roman"/>
                <w:b/>
                <w:sz w:val="22"/>
                <w:szCs w:val="22"/>
                <w:lang w:eastAsia="en-GB"/>
              </w:rPr>
            </w:pPr>
          </w:p>
        </w:tc>
        <w:tc>
          <w:tcPr>
            <w:tcW w:w="3898" w:type="dxa"/>
            <w:shd w:val="clear" w:color="auto" w:fill="auto"/>
          </w:tcPr>
          <w:p w:rsidR="0084746D" w:rsidRPr="0084746D" w:rsidRDefault="0084746D" w:rsidP="0084746D">
            <w:pPr>
              <w:widowControl/>
              <w:overflowPunct/>
              <w:autoSpaceDE/>
              <w:autoSpaceDN/>
              <w:adjustRightInd/>
              <w:spacing w:after="200" w:line="276" w:lineRule="auto"/>
              <w:textAlignment w:val="auto"/>
              <w:rPr>
                <w:rFonts w:ascii="Times New Roman" w:hAnsi="Times New Roman"/>
                <w:sz w:val="22"/>
                <w:szCs w:val="22"/>
                <w:lang w:eastAsia="en-GB"/>
              </w:rPr>
            </w:pPr>
          </w:p>
        </w:tc>
      </w:tr>
    </w:tbl>
    <w:p w:rsidR="0084746D" w:rsidRPr="0084746D" w:rsidRDefault="0084746D" w:rsidP="0084746D">
      <w:pPr>
        <w:widowControl/>
        <w:overflowPunct/>
        <w:autoSpaceDE/>
        <w:autoSpaceDN/>
        <w:adjustRightInd/>
        <w:textAlignment w:val="auto"/>
        <w:rPr>
          <w:rFonts w:ascii="Times New Roman" w:hAnsi="Times New Roman"/>
          <w:vanish/>
          <w:sz w:val="22"/>
          <w:szCs w:val="22"/>
          <w:lang w:eastAsia="en-GB"/>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8"/>
        <w:gridCol w:w="5708"/>
      </w:tblGrid>
      <w:tr w:rsidR="0084746D" w:rsidRPr="0084746D" w:rsidTr="0084746D">
        <w:trPr>
          <w:trHeight w:val="464"/>
        </w:trPr>
        <w:tc>
          <w:tcPr>
            <w:tcW w:w="3648" w:type="dxa"/>
            <w:shd w:val="clear" w:color="auto" w:fill="auto"/>
          </w:tcPr>
          <w:p w:rsidR="0084746D" w:rsidRPr="0084746D" w:rsidRDefault="0084746D" w:rsidP="0084746D">
            <w:pPr>
              <w:widowControl/>
              <w:overflowPunct/>
              <w:autoSpaceDE/>
              <w:autoSpaceDN/>
              <w:adjustRightInd/>
              <w:textAlignment w:val="auto"/>
              <w:rPr>
                <w:rFonts w:cs="Arial"/>
                <w:b/>
                <w:sz w:val="22"/>
                <w:szCs w:val="22"/>
                <w:lang w:eastAsia="en-GB"/>
              </w:rPr>
            </w:pPr>
            <w:r w:rsidRPr="0084746D">
              <w:rPr>
                <w:rFonts w:cs="Arial"/>
                <w:b/>
                <w:sz w:val="22"/>
                <w:szCs w:val="22"/>
                <w:lang w:eastAsia="en-GB"/>
              </w:rPr>
              <w:t>Service:  Early Help and Schools</w:t>
            </w:r>
          </w:p>
        </w:tc>
        <w:tc>
          <w:tcPr>
            <w:tcW w:w="5708" w:type="dxa"/>
            <w:shd w:val="clear" w:color="auto" w:fill="auto"/>
          </w:tcPr>
          <w:p w:rsidR="0084746D" w:rsidRPr="0084746D" w:rsidRDefault="0084746D" w:rsidP="0084746D">
            <w:pPr>
              <w:widowControl/>
              <w:overflowPunct/>
              <w:autoSpaceDE/>
              <w:autoSpaceDN/>
              <w:adjustRightInd/>
              <w:textAlignment w:val="auto"/>
              <w:rPr>
                <w:rFonts w:cs="Arial"/>
                <w:b/>
                <w:sz w:val="22"/>
                <w:szCs w:val="22"/>
                <w:lang w:eastAsia="en-GB"/>
              </w:rPr>
            </w:pPr>
            <w:r w:rsidRPr="0084746D">
              <w:rPr>
                <w:rFonts w:cs="Arial"/>
                <w:b/>
                <w:sz w:val="22"/>
                <w:szCs w:val="22"/>
                <w:lang w:eastAsia="en-GB"/>
              </w:rPr>
              <w:t>Section: Schools Organisation &amp; Development Team</w:t>
            </w:r>
          </w:p>
        </w:tc>
      </w:tr>
      <w:tr w:rsidR="0084746D" w:rsidRPr="0084746D" w:rsidTr="0084746D">
        <w:trPr>
          <w:trHeight w:val="1032"/>
        </w:trPr>
        <w:tc>
          <w:tcPr>
            <w:tcW w:w="3648" w:type="dxa"/>
            <w:shd w:val="clear" w:color="auto" w:fill="auto"/>
          </w:tcPr>
          <w:p w:rsidR="0084746D" w:rsidRPr="0084746D" w:rsidRDefault="0084746D" w:rsidP="0084746D">
            <w:pPr>
              <w:widowControl/>
              <w:overflowPunct/>
              <w:autoSpaceDE/>
              <w:autoSpaceDN/>
              <w:adjustRightInd/>
              <w:textAlignment w:val="auto"/>
              <w:rPr>
                <w:rFonts w:cs="Arial"/>
                <w:b/>
                <w:sz w:val="22"/>
                <w:szCs w:val="22"/>
                <w:lang w:eastAsia="en-GB"/>
              </w:rPr>
            </w:pPr>
            <w:r w:rsidRPr="0084746D">
              <w:rPr>
                <w:rFonts w:cs="Arial"/>
                <w:b/>
                <w:sz w:val="22"/>
                <w:szCs w:val="22"/>
                <w:lang w:eastAsia="en-GB"/>
              </w:rPr>
              <w:t>Responsible Officer:</w:t>
            </w:r>
          </w:p>
          <w:p w:rsidR="0084746D" w:rsidRPr="0084746D" w:rsidRDefault="0084746D" w:rsidP="0084746D">
            <w:pPr>
              <w:widowControl/>
              <w:overflowPunct/>
              <w:autoSpaceDE/>
              <w:autoSpaceDN/>
              <w:adjustRightInd/>
              <w:textAlignment w:val="auto"/>
              <w:rPr>
                <w:rFonts w:cs="Arial"/>
                <w:b/>
                <w:sz w:val="22"/>
                <w:szCs w:val="22"/>
                <w:lang w:eastAsia="en-GB"/>
              </w:rPr>
            </w:pPr>
            <w:r w:rsidRPr="0084746D">
              <w:rPr>
                <w:rFonts w:cs="Arial"/>
                <w:b/>
                <w:sz w:val="22"/>
                <w:szCs w:val="22"/>
                <w:lang w:eastAsia="en-GB"/>
              </w:rPr>
              <w:t>Chris Swift</w:t>
            </w:r>
          </w:p>
        </w:tc>
        <w:tc>
          <w:tcPr>
            <w:tcW w:w="5708" w:type="dxa"/>
            <w:shd w:val="clear" w:color="auto" w:fill="auto"/>
          </w:tcPr>
          <w:p w:rsidR="0084746D" w:rsidRPr="0084746D" w:rsidRDefault="0084746D" w:rsidP="0084746D">
            <w:pPr>
              <w:widowControl/>
              <w:overflowPunct/>
              <w:autoSpaceDE/>
              <w:autoSpaceDN/>
              <w:adjustRightInd/>
              <w:textAlignment w:val="auto"/>
              <w:rPr>
                <w:rFonts w:cs="Arial"/>
                <w:b/>
                <w:sz w:val="22"/>
                <w:szCs w:val="22"/>
                <w:lang w:eastAsia="en-GB"/>
              </w:rPr>
            </w:pPr>
            <w:r w:rsidRPr="0084746D">
              <w:rPr>
                <w:rFonts w:cs="Arial"/>
                <w:b/>
                <w:sz w:val="22"/>
                <w:szCs w:val="22"/>
                <w:lang w:eastAsia="en-GB"/>
              </w:rPr>
              <w:t>Name of function/strategy/ policy/ project assessed:</w:t>
            </w:r>
          </w:p>
          <w:p w:rsidR="0084746D" w:rsidRPr="0084746D" w:rsidRDefault="0084746D" w:rsidP="0084746D">
            <w:pPr>
              <w:widowControl/>
              <w:overflowPunct/>
              <w:autoSpaceDE/>
              <w:autoSpaceDN/>
              <w:adjustRightInd/>
              <w:textAlignment w:val="auto"/>
              <w:rPr>
                <w:rFonts w:cs="Arial"/>
                <w:b/>
                <w:sz w:val="22"/>
                <w:szCs w:val="22"/>
                <w:lang w:eastAsia="en-GB"/>
              </w:rPr>
            </w:pPr>
            <w:r w:rsidRPr="0084746D">
              <w:rPr>
                <w:rFonts w:cs="Arial"/>
                <w:b/>
                <w:sz w:val="22"/>
                <w:szCs w:val="22"/>
                <w:lang w:eastAsia="en-GB"/>
              </w:rPr>
              <w:t xml:space="preserve">The Need for Additional Special School Places </w:t>
            </w:r>
          </w:p>
        </w:tc>
      </w:tr>
      <w:tr w:rsidR="0084746D" w:rsidRPr="0084746D" w:rsidTr="0084746D">
        <w:trPr>
          <w:trHeight w:val="1106"/>
        </w:trPr>
        <w:tc>
          <w:tcPr>
            <w:tcW w:w="9356" w:type="dxa"/>
            <w:gridSpan w:val="2"/>
            <w:shd w:val="clear" w:color="auto" w:fill="auto"/>
          </w:tcPr>
          <w:p w:rsidR="0084746D" w:rsidRPr="0084746D" w:rsidRDefault="0084746D" w:rsidP="0084746D">
            <w:pPr>
              <w:widowControl/>
              <w:overflowPunct/>
              <w:autoSpaceDE/>
              <w:autoSpaceDN/>
              <w:adjustRightInd/>
              <w:textAlignment w:val="auto"/>
              <w:rPr>
                <w:rFonts w:cs="Arial"/>
                <w:b/>
                <w:sz w:val="22"/>
                <w:szCs w:val="22"/>
                <w:lang w:eastAsia="en-GB"/>
              </w:rPr>
            </w:pPr>
            <w:r w:rsidRPr="0084746D">
              <w:rPr>
                <w:rFonts w:cs="Arial"/>
                <w:b/>
                <w:sz w:val="22"/>
                <w:szCs w:val="22"/>
                <w:lang w:eastAsia="en-GB"/>
              </w:rPr>
              <w:t>Date of Assessment:  8th June 2015</w:t>
            </w:r>
          </w:p>
          <w:p w:rsidR="0084746D" w:rsidRPr="0084746D" w:rsidRDefault="0084746D" w:rsidP="0084746D">
            <w:pPr>
              <w:widowControl/>
              <w:overflowPunct/>
              <w:autoSpaceDE/>
              <w:autoSpaceDN/>
              <w:adjustRightInd/>
              <w:textAlignment w:val="auto"/>
              <w:rPr>
                <w:rFonts w:cs="Arial"/>
                <w:sz w:val="22"/>
                <w:szCs w:val="22"/>
                <w:lang w:eastAsia="en-GB"/>
              </w:rPr>
            </w:pPr>
          </w:p>
          <w:p w:rsidR="0084746D" w:rsidRPr="0084746D" w:rsidRDefault="0084746D" w:rsidP="0084746D">
            <w:pPr>
              <w:widowControl/>
              <w:overflowPunct/>
              <w:autoSpaceDE/>
              <w:autoSpaceDN/>
              <w:adjustRightInd/>
              <w:textAlignment w:val="auto"/>
              <w:rPr>
                <w:rFonts w:ascii="Times New Roman" w:hAnsi="Times New Roman"/>
                <w:b/>
                <w:sz w:val="22"/>
                <w:szCs w:val="22"/>
                <w:lang w:eastAsia="en-GB"/>
              </w:rPr>
            </w:pPr>
            <w:r w:rsidRPr="0084746D">
              <w:rPr>
                <w:rFonts w:cs="Arial"/>
                <w:b/>
                <w:sz w:val="22"/>
                <w:szCs w:val="22"/>
                <w:lang w:eastAsia="en-GB"/>
              </w:rPr>
              <w:t>Officers Involved:   Chris Swift</w:t>
            </w:r>
          </w:p>
        </w:tc>
      </w:tr>
      <w:tr w:rsidR="0084746D" w:rsidRPr="0084746D" w:rsidTr="0084746D">
        <w:trPr>
          <w:trHeight w:val="578"/>
        </w:trPr>
        <w:tc>
          <w:tcPr>
            <w:tcW w:w="9356" w:type="dxa"/>
            <w:gridSpan w:val="2"/>
            <w:tcBorders>
              <w:bottom w:val="single" w:sz="4" w:space="0" w:color="auto"/>
            </w:tcBorders>
            <w:shd w:val="clear" w:color="auto" w:fill="D9D9D9"/>
          </w:tcPr>
          <w:p w:rsidR="0084746D" w:rsidRPr="0084746D" w:rsidRDefault="0084746D" w:rsidP="0084746D">
            <w:pPr>
              <w:widowControl/>
              <w:overflowPunct/>
              <w:autoSpaceDE/>
              <w:autoSpaceDN/>
              <w:adjustRightInd/>
              <w:textAlignment w:val="auto"/>
              <w:rPr>
                <w:rFonts w:cs="Arial"/>
                <w:b/>
                <w:sz w:val="22"/>
                <w:szCs w:val="22"/>
                <w:lang w:eastAsia="en-GB"/>
              </w:rPr>
            </w:pPr>
            <w:proofErr w:type="gramStart"/>
            <w:r w:rsidRPr="0084746D">
              <w:rPr>
                <w:rFonts w:cs="Arial"/>
                <w:b/>
                <w:sz w:val="22"/>
                <w:szCs w:val="22"/>
                <w:lang w:eastAsia="en-GB"/>
              </w:rPr>
              <w:t>1.What</w:t>
            </w:r>
            <w:proofErr w:type="gramEnd"/>
            <w:r w:rsidRPr="0084746D">
              <w:rPr>
                <w:rFonts w:cs="Arial"/>
                <w:b/>
                <w:sz w:val="22"/>
                <w:szCs w:val="22"/>
                <w:lang w:eastAsia="en-GB"/>
              </w:rPr>
              <w:t xml:space="preserve"> is the purpose of the function/strategy/policy/project assessed?</w:t>
            </w:r>
          </w:p>
          <w:p w:rsidR="0084746D" w:rsidRPr="0084746D" w:rsidRDefault="0084746D" w:rsidP="0084746D">
            <w:pPr>
              <w:widowControl/>
              <w:overflowPunct/>
              <w:autoSpaceDE/>
              <w:autoSpaceDN/>
              <w:adjustRightInd/>
              <w:textAlignment w:val="auto"/>
              <w:rPr>
                <w:rFonts w:cs="Arial"/>
                <w:i/>
                <w:sz w:val="22"/>
                <w:szCs w:val="22"/>
                <w:lang w:eastAsia="en-GB"/>
              </w:rPr>
            </w:pPr>
            <w:r w:rsidRPr="0084746D">
              <w:rPr>
                <w:rFonts w:cs="Arial"/>
                <w:i/>
                <w:sz w:val="22"/>
                <w:szCs w:val="22"/>
                <w:lang w:eastAsia="en-GB"/>
              </w:rPr>
              <w:t>(Briefly describe the aims, objectives and purpose of the function/strategy/policy/project)</w:t>
            </w:r>
          </w:p>
        </w:tc>
      </w:tr>
      <w:tr w:rsidR="0084746D" w:rsidRPr="0084746D" w:rsidTr="0084746D">
        <w:trPr>
          <w:trHeight w:val="408"/>
        </w:trPr>
        <w:tc>
          <w:tcPr>
            <w:tcW w:w="9356" w:type="dxa"/>
            <w:gridSpan w:val="2"/>
            <w:shd w:val="clear" w:color="auto" w:fill="auto"/>
          </w:tcPr>
          <w:p w:rsidR="0084746D" w:rsidRPr="0084746D" w:rsidRDefault="0084746D" w:rsidP="0084746D">
            <w:pPr>
              <w:widowControl/>
              <w:overflowPunct/>
              <w:autoSpaceDE/>
              <w:autoSpaceDN/>
              <w:adjustRightInd/>
              <w:textAlignment w:val="auto"/>
              <w:rPr>
                <w:rFonts w:cs="Arial"/>
                <w:sz w:val="22"/>
                <w:szCs w:val="22"/>
                <w:lang w:eastAsia="en-GB"/>
              </w:rPr>
            </w:pPr>
            <w:r w:rsidRPr="0084746D">
              <w:rPr>
                <w:rFonts w:cs="Arial"/>
                <w:bCs/>
                <w:sz w:val="20"/>
                <w:szCs w:val="22"/>
                <w:lang w:eastAsia="en-GB"/>
              </w:rPr>
              <w:t>To provide an additional 16 places at both Newlands and Springside Primary Special Schools, and 32 new 11-16 places and 30 new 16-19 places at Redwood Secondary Special School.</w:t>
            </w:r>
          </w:p>
        </w:tc>
      </w:tr>
      <w:tr w:rsidR="0084746D" w:rsidRPr="0084746D" w:rsidTr="0084746D">
        <w:trPr>
          <w:trHeight w:val="234"/>
        </w:trPr>
        <w:tc>
          <w:tcPr>
            <w:tcW w:w="9356" w:type="dxa"/>
            <w:gridSpan w:val="2"/>
            <w:shd w:val="clear" w:color="auto" w:fill="D9D9D9"/>
          </w:tcPr>
          <w:p w:rsidR="0084746D" w:rsidRPr="0084746D" w:rsidRDefault="0084746D" w:rsidP="0084746D">
            <w:pPr>
              <w:widowControl/>
              <w:overflowPunct/>
              <w:autoSpaceDE/>
              <w:autoSpaceDN/>
              <w:adjustRightInd/>
              <w:textAlignment w:val="auto"/>
              <w:rPr>
                <w:rFonts w:cs="Arial"/>
                <w:b/>
                <w:sz w:val="22"/>
                <w:szCs w:val="22"/>
                <w:lang w:eastAsia="en-GB"/>
              </w:rPr>
            </w:pPr>
            <w:proofErr w:type="gramStart"/>
            <w:r w:rsidRPr="0084746D">
              <w:rPr>
                <w:rFonts w:cs="Arial"/>
                <w:b/>
                <w:sz w:val="22"/>
                <w:szCs w:val="22"/>
                <w:lang w:eastAsia="en-GB"/>
              </w:rPr>
              <w:t>2.Who</w:t>
            </w:r>
            <w:proofErr w:type="gramEnd"/>
            <w:r w:rsidRPr="0084746D">
              <w:rPr>
                <w:rFonts w:cs="Arial"/>
                <w:b/>
                <w:sz w:val="22"/>
                <w:szCs w:val="22"/>
                <w:lang w:eastAsia="en-GB"/>
              </w:rPr>
              <w:t xml:space="preserve"> are the key stakeholders?</w:t>
            </w:r>
          </w:p>
        </w:tc>
      </w:tr>
      <w:tr w:rsidR="0084746D" w:rsidRPr="0084746D" w:rsidTr="0084746D">
        <w:trPr>
          <w:trHeight w:val="234"/>
        </w:trPr>
        <w:tc>
          <w:tcPr>
            <w:tcW w:w="9356" w:type="dxa"/>
            <w:gridSpan w:val="2"/>
            <w:shd w:val="clear" w:color="auto" w:fill="auto"/>
            <w:vAlign w:val="center"/>
          </w:tcPr>
          <w:p w:rsidR="0084746D" w:rsidRPr="0084746D" w:rsidRDefault="0084746D" w:rsidP="0084746D">
            <w:pPr>
              <w:widowControl/>
              <w:overflowPunct/>
              <w:autoSpaceDE/>
              <w:autoSpaceDN/>
              <w:adjustRightInd/>
              <w:textAlignment w:val="auto"/>
              <w:rPr>
                <w:rFonts w:cs="Arial"/>
                <w:b/>
                <w:sz w:val="20"/>
                <w:szCs w:val="22"/>
                <w:lang w:eastAsia="en-GB"/>
              </w:rPr>
            </w:pPr>
            <w:r w:rsidRPr="0084746D">
              <w:rPr>
                <w:rFonts w:cs="Arial"/>
                <w:bCs/>
                <w:sz w:val="20"/>
                <w:szCs w:val="22"/>
                <w:lang w:eastAsia="en-GB"/>
              </w:rPr>
              <w:t>Newlands and Springside Primary Special Schools, Redwood Secondary Special School – including existing pupils and their parents/carers, teachers and governors of the schools.  Residents of the Borough, elected members and local MPs.</w:t>
            </w:r>
          </w:p>
        </w:tc>
      </w:tr>
      <w:tr w:rsidR="0084746D" w:rsidRPr="0084746D" w:rsidTr="0084746D">
        <w:trPr>
          <w:trHeight w:val="626"/>
        </w:trPr>
        <w:tc>
          <w:tcPr>
            <w:tcW w:w="9356" w:type="dxa"/>
            <w:gridSpan w:val="2"/>
            <w:shd w:val="clear" w:color="auto" w:fill="D9D9D9"/>
          </w:tcPr>
          <w:p w:rsidR="0084746D" w:rsidRPr="0084746D" w:rsidRDefault="0084746D" w:rsidP="0084746D">
            <w:pPr>
              <w:widowControl/>
              <w:overflowPunct/>
              <w:autoSpaceDE/>
              <w:autoSpaceDN/>
              <w:adjustRightInd/>
              <w:textAlignment w:val="auto"/>
              <w:rPr>
                <w:rFonts w:cs="Arial"/>
                <w:b/>
                <w:sz w:val="22"/>
                <w:szCs w:val="22"/>
                <w:lang w:eastAsia="en-GB"/>
              </w:rPr>
            </w:pPr>
            <w:r w:rsidRPr="0084746D">
              <w:rPr>
                <w:rFonts w:cs="Arial"/>
                <w:b/>
                <w:sz w:val="22"/>
                <w:szCs w:val="22"/>
                <w:lang w:eastAsia="en-GB"/>
              </w:rPr>
              <w:t xml:space="preserve">3. What is the scope of this equality impact assessment? That is, what is included in this </w:t>
            </w:r>
            <w:proofErr w:type="gramStart"/>
            <w:r w:rsidRPr="0084746D">
              <w:rPr>
                <w:rFonts w:cs="Arial"/>
                <w:b/>
                <w:sz w:val="22"/>
                <w:szCs w:val="22"/>
                <w:lang w:eastAsia="en-GB"/>
              </w:rPr>
              <w:t>assessment.</w:t>
            </w:r>
            <w:proofErr w:type="gramEnd"/>
            <w:r w:rsidRPr="0084746D">
              <w:rPr>
                <w:rFonts w:cs="Arial"/>
                <w:b/>
                <w:sz w:val="22"/>
                <w:szCs w:val="22"/>
                <w:lang w:eastAsia="en-GB"/>
              </w:rPr>
              <w:t xml:space="preserve">  </w:t>
            </w:r>
          </w:p>
        </w:tc>
      </w:tr>
      <w:tr w:rsidR="0084746D" w:rsidRPr="0084746D" w:rsidTr="0084746D">
        <w:tc>
          <w:tcPr>
            <w:tcW w:w="9356" w:type="dxa"/>
            <w:gridSpan w:val="2"/>
            <w:shd w:val="clear" w:color="auto" w:fill="auto"/>
          </w:tcPr>
          <w:p w:rsidR="0084746D" w:rsidRPr="0084746D" w:rsidRDefault="0084746D" w:rsidP="0084746D">
            <w:pPr>
              <w:widowControl/>
              <w:tabs>
                <w:tab w:val="center" w:pos="4153"/>
                <w:tab w:val="right" w:pos="8306"/>
              </w:tabs>
              <w:overflowPunct/>
              <w:autoSpaceDE/>
              <w:autoSpaceDN/>
              <w:adjustRightInd/>
              <w:jc w:val="both"/>
              <w:textAlignment w:val="auto"/>
              <w:rPr>
                <w:rFonts w:cs="Arial"/>
                <w:sz w:val="22"/>
                <w:szCs w:val="22"/>
                <w:lang w:eastAsia="en-GB"/>
              </w:rPr>
            </w:pPr>
            <w:r w:rsidRPr="0084746D">
              <w:rPr>
                <w:rFonts w:cs="Arial"/>
                <w:bCs/>
                <w:sz w:val="20"/>
                <w:szCs w:val="22"/>
                <w:lang w:eastAsia="en-GB"/>
              </w:rPr>
              <w:t>This Equality Impact Assessment covers only the need to provide the additional places described above.</w:t>
            </w:r>
          </w:p>
        </w:tc>
      </w:tr>
      <w:tr w:rsidR="0084746D" w:rsidRPr="0084746D" w:rsidTr="0084746D">
        <w:tc>
          <w:tcPr>
            <w:tcW w:w="9356" w:type="dxa"/>
            <w:gridSpan w:val="2"/>
            <w:shd w:val="clear" w:color="auto" w:fill="D9D9D9"/>
          </w:tcPr>
          <w:p w:rsidR="0084746D" w:rsidRPr="0084746D" w:rsidRDefault="0084746D" w:rsidP="0084746D">
            <w:pPr>
              <w:widowControl/>
              <w:overflowPunct/>
              <w:autoSpaceDE/>
              <w:autoSpaceDN/>
              <w:adjustRightInd/>
              <w:textAlignment w:val="auto"/>
              <w:rPr>
                <w:rFonts w:cs="Arial"/>
                <w:b/>
                <w:sz w:val="22"/>
                <w:szCs w:val="22"/>
                <w:lang w:eastAsia="en-GB"/>
              </w:rPr>
            </w:pPr>
            <w:proofErr w:type="gramStart"/>
            <w:r w:rsidRPr="0084746D">
              <w:rPr>
                <w:rFonts w:cs="Arial"/>
                <w:b/>
                <w:sz w:val="22"/>
                <w:szCs w:val="22"/>
                <w:lang w:eastAsia="en-GB"/>
              </w:rPr>
              <w:t>4.Which</w:t>
            </w:r>
            <w:proofErr w:type="gramEnd"/>
            <w:r w:rsidRPr="0084746D">
              <w:rPr>
                <w:rFonts w:cs="Arial"/>
                <w:b/>
                <w:sz w:val="22"/>
                <w:szCs w:val="22"/>
                <w:lang w:eastAsia="en-GB"/>
              </w:rPr>
              <w:t xml:space="preserve"> needs is this function/strategy/ policy/ project designed to meet?</w:t>
            </w:r>
          </w:p>
        </w:tc>
      </w:tr>
      <w:tr w:rsidR="0084746D" w:rsidRPr="0084746D" w:rsidTr="0084746D">
        <w:tc>
          <w:tcPr>
            <w:tcW w:w="9356" w:type="dxa"/>
            <w:gridSpan w:val="2"/>
            <w:shd w:val="clear" w:color="auto" w:fill="auto"/>
          </w:tcPr>
          <w:p w:rsidR="0084746D" w:rsidRPr="0084746D" w:rsidRDefault="0084746D" w:rsidP="0084746D">
            <w:pPr>
              <w:widowControl/>
              <w:overflowPunct/>
              <w:autoSpaceDE/>
              <w:autoSpaceDN/>
              <w:adjustRightInd/>
              <w:textAlignment w:val="auto"/>
              <w:rPr>
                <w:rFonts w:ascii="Times New Roman" w:hAnsi="Times New Roman"/>
                <w:sz w:val="20"/>
                <w:szCs w:val="22"/>
                <w:lang w:eastAsia="en-GB"/>
              </w:rPr>
            </w:pPr>
            <w:r w:rsidRPr="0084746D">
              <w:rPr>
                <w:rFonts w:cs="Arial"/>
                <w:bCs/>
                <w:sz w:val="20"/>
                <w:szCs w:val="22"/>
                <w:lang w:eastAsia="en-GB"/>
              </w:rPr>
              <w:t xml:space="preserve">This function will increase the number of Special School places available and so will increase the scope to meet parental preference and allow the LA to meet its statutory duty to provide sufficient school places.  </w:t>
            </w:r>
            <w:r w:rsidRPr="0084746D" w:rsidDel="00AA29E3">
              <w:rPr>
                <w:rFonts w:cs="Arial"/>
                <w:b/>
                <w:sz w:val="20"/>
                <w:szCs w:val="22"/>
                <w:lang w:eastAsia="en-GB"/>
              </w:rPr>
              <w:t xml:space="preserve"> </w:t>
            </w:r>
            <w:r w:rsidRPr="0084746D" w:rsidDel="00D7067B">
              <w:rPr>
                <w:rFonts w:cs="Arial"/>
                <w:bCs/>
                <w:sz w:val="20"/>
                <w:szCs w:val="22"/>
                <w:lang w:eastAsia="en-GB"/>
              </w:rPr>
              <w:t xml:space="preserve"> </w:t>
            </w:r>
          </w:p>
        </w:tc>
      </w:tr>
      <w:tr w:rsidR="0084746D" w:rsidRPr="0084746D" w:rsidTr="0084746D">
        <w:tc>
          <w:tcPr>
            <w:tcW w:w="9356" w:type="dxa"/>
            <w:gridSpan w:val="2"/>
            <w:shd w:val="clear" w:color="auto" w:fill="D9D9D9"/>
          </w:tcPr>
          <w:p w:rsidR="0084746D" w:rsidRPr="0084746D" w:rsidRDefault="0084746D" w:rsidP="0084746D">
            <w:pPr>
              <w:widowControl/>
              <w:overflowPunct/>
              <w:autoSpaceDE/>
              <w:autoSpaceDN/>
              <w:adjustRightInd/>
              <w:textAlignment w:val="auto"/>
              <w:rPr>
                <w:rFonts w:cs="Arial"/>
                <w:b/>
                <w:sz w:val="22"/>
                <w:szCs w:val="22"/>
                <w:lang w:eastAsia="en-GB"/>
              </w:rPr>
            </w:pPr>
            <w:proofErr w:type="gramStart"/>
            <w:r w:rsidRPr="0084746D">
              <w:rPr>
                <w:rFonts w:cs="Arial"/>
                <w:b/>
                <w:sz w:val="22"/>
                <w:szCs w:val="22"/>
                <w:lang w:eastAsia="en-GB"/>
              </w:rPr>
              <w:t>5.Has</w:t>
            </w:r>
            <w:proofErr w:type="gramEnd"/>
            <w:r w:rsidRPr="0084746D">
              <w:rPr>
                <w:rFonts w:cs="Arial"/>
                <w:b/>
                <w:sz w:val="22"/>
                <w:szCs w:val="22"/>
                <w:lang w:eastAsia="en-GB"/>
              </w:rPr>
              <w:t xml:space="preserve"> a needs analysis been undertaken?</w:t>
            </w:r>
          </w:p>
        </w:tc>
      </w:tr>
      <w:tr w:rsidR="0084746D" w:rsidRPr="0084746D" w:rsidTr="0084746D">
        <w:tc>
          <w:tcPr>
            <w:tcW w:w="9356" w:type="dxa"/>
            <w:gridSpan w:val="2"/>
            <w:shd w:val="clear" w:color="auto" w:fill="auto"/>
          </w:tcPr>
          <w:p w:rsidR="0084746D" w:rsidRPr="0084746D" w:rsidRDefault="0084746D" w:rsidP="0084746D">
            <w:pPr>
              <w:widowControl/>
              <w:overflowPunct/>
              <w:autoSpaceDE/>
              <w:autoSpaceDN/>
              <w:adjustRightInd/>
              <w:textAlignment w:val="auto"/>
              <w:rPr>
                <w:rFonts w:ascii="Times New Roman" w:hAnsi="Times New Roman"/>
                <w:sz w:val="20"/>
                <w:szCs w:val="22"/>
                <w:lang w:eastAsia="en-GB"/>
              </w:rPr>
            </w:pPr>
            <w:r w:rsidRPr="0084746D">
              <w:rPr>
                <w:rFonts w:cs="Arial"/>
                <w:sz w:val="20"/>
                <w:szCs w:val="22"/>
                <w:lang w:eastAsia="en-GB"/>
              </w:rPr>
              <w:t xml:space="preserve">Yes. The Local Authority undertook a review of Special School provision in the Borough which was reported to </w:t>
            </w:r>
            <w:proofErr w:type="gramStart"/>
            <w:r w:rsidRPr="0084746D">
              <w:rPr>
                <w:rFonts w:cs="Arial"/>
                <w:sz w:val="20"/>
                <w:szCs w:val="22"/>
                <w:lang w:eastAsia="en-GB"/>
              </w:rPr>
              <w:t>Cabinet  on</w:t>
            </w:r>
            <w:proofErr w:type="gramEnd"/>
            <w:r w:rsidRPr="0084746D">
              <w:rPr>
                <w:rFonts w:cs="Arial"/>
                <w:sz w:val="20"/>
                <w:szCs w:val="22"/>
                <w:lang w:eastAsia="en-GB"/>
              </w:rPr>
              <w:t xml:space="preserve"> 23</w:t>
            </w:r>
            <w:r w:rsidRPr="0084746D">
              <w:rPr>
                <w:rFonts w:cs="Arial"/>
                <w:sz w:val="20"/>
                <w:szCs w:val="22"/>
                <w:vertAlign w:val="superscript"/>
                <w:lang w:eastAsia="en-GB"/>
              </w:rPr>
              <w:t>rd</w:t>
            </w:r>
            <w:r w:rsidRPr="0084746D">
              <w:rPr>
                <w:rFonts w:cs="Arial"/>
                <w:sz w:val="20"/>
                <w:szCs w:val="22"/>
                <w:lang w:eastAsia="en-GB"/>
              </w:rPr>
              <w:t xml:space="preserve"> March 2015. The proposal was to consult on the provision of extra special school places.  Cabinet considered the responses to that consultation and has now published statutory proposals.</w:t>
            </w:r>
          </w:p>
        </w:tc>
      </w:tr>
      <w:tr w:rsidR="0084746D" w:rsidRPr="0084746D" w:rsidTr="0084746D">
        <w:tc>
          <w:tcPr>
            <w:tcW w:w="9356" w:type="dxa"/>
            <w:gridSpan w:val="2"/>
            <w:shd w:val="clear" w:color="auto" w:fill="D9D9D9"/>
          </w:tcPr>
          <w:p w:rsidR="0084746D" w:rsidRPr="0084746D" w:rsidRDefault="0084746D" w:rsidP="0084746D">
            <w:pPr>
              <w:widowControl/>
              <w:overflowPunct/>
              <w:autoSpaceDE/>
              <w:autoSpaceDN/>
              <w:adjustRightInd/>
              <w:textAlignment w:val="auto"/>
              <w:rPr>
                <w:rFonts w:cs="Arial"/>
                <w:b/>
                <w:sz w:val="22"/>
                <w:szCs w:val="22"/>
                <w:lang w:eastAsia="en-GB"/>
              </w:rPr>
            </w:pPr>
            <w:proofErr w:type="gramStart"/>
            <w:r w:rsidRPr="0084746D">
              <w:rPr>
                <w:rFonts w:cs="Arial"/>
                <w:b/>
                <w:sz w:val="22"/>
                <w:szCs w:val="22"/>
                <w:lang w:eastAsia="en-GB"/>
              </w:rPr>
              <w:t>6.Who</w:t>
            </w:r>
            <w:proofErr w:type="gramEnd"/>
            <w:r w:rsidRPr="0084746D">
              <w:rPr>
                <w:rFonts w:cs="Arial"/>
                <w:b/>
                <w:sz w:val="22"/>
                <w:szCs w:val="22"/>
                <w:lang w:eastAsia="en-GB"/>
              </w:rPr>
              <w:t xml:space="preserve"> is affected by this function/strategy/ policy/ project?</w:t>
            </w:r>
          </w:p>
        </w:tc>
      </w:tr>
      <w:tr w:rsidR="0084746D" w:rsidRPr="0084746D" w:rsidTr="0084746D">
        <w:tc>
          <w:tcPr>
            <w:tcW w:w="9356" w:type="dxa"/>
            <w:gridSpan w:val="2"/>
            <w:shd w:val="clear" w:color="auto" w:fill="auto"/>
          </w:tcPr>
          <w:p w:rsidR="0084746D" w:rsidRPr="0084746D" w:rsidRDefault="0084746D" w:rsidP="0084746D">
            <w:pPr>
              <w:widowControl/>
              <w:overflowPunct/>
              <w:autoSpaceDE/>
              <w:autoSpaceDN/>
              <w:adjustRightInd/>
              <w:textAlignment w:val="auto"/>
              <w:rPr>
                <w:rFonts w:cs="Arial"/>
                <w:sz w:val="22"/>
                <w:szCs w:val="22"/>
                <w:lang w:eastAsia="en-GB"/>
              </w:rPr>
            </w:pPr>
            <w:r w:rsidRPr="0084746D">
              <w:rPr>
                <w:rFonts w:cs="Arial"/>
                <w:bCs/>
                <w:sz w:val="20"/>
                <w:szCs w:val="22"/>
                <w:lang w:eastAsia="en-GB"/>
              </w:rPr>
              <w:t>Residents of the Borough, staff and governors at the schools, other schools in the Borough, Rochdale Sixth Form College, Hopwood Hall College, Diocesan Authorities, Health Authorities, Secretaries of recognised Trades Unions, elected members and local MPs.</w:t>
            </w:r>
            <w:r w:rsidRPr="0084746D" w:rsidDel="0049645F">
              <w:rPr>
                <w:rFonts w:cs="Arial"/>
                <w:sz w:val="20"/>
                <w:szCs w:val="22"/>
                <w:lang w:eastAsia="en-GB"/>
              </w:rPr>
              <w:t xml:space="preserve"> </w:t>
            </w:r>
          </w:p>
        </w:tc>
      </w:tr>
      <w:tr w:rsidR="0084746D" w:rsidRPr="0084746D" w:rsidTr="0084746D">
        <w:tc>
          <w:tcPr>
            <w:tcW w:w="9356" w:type="dxa"/>
            <w:gridSpan w:val="2"/>
            <w:shd w:val="clear" w:color="auto" w:fill="D9D9D9"/>
          </w:tcPr>
          <w:p w:rsidR="0084746D" w:rsidRPr="0084746D" w:rsidRDefault="0084746D" w:rsidP="0084746D">
            <w:pPr>
              <w:widowControl/>
              <w:overflowPunct/>
              <w:autoSpaceDE/>
              <w:autoSpaceDN/>
              <w:adjustRightInd/>
              <w:textAlignment w:val="auto"/>
              <w:rPr>
                <w:rFonts w:cs="Arial"/>
                <w:b/>
                <w:sz w:val="22"/>
                <w:szCs w:val="22"/>
                <w:lang w:eastAsia="en-GB"/>
              </w:rPr>
            </w:pPr>
            <w:proofErr w:type="gramStart"/>
            <w:r w:rsidRPr="0084746D">
              <w:rPr>
                <w:rFonts w:cs="Arial"/>
                <w:b/>
                <w:sz w:val="22"/>
                <w:szCs w:val="22"/>
                <w:lang w:eastAsia="en-GB"/>
              </w:rPr>
              <w:t>7.Who</w:t>
            </w:r>
            <w:proofErr w:type="gramEnd"/>
            <w:r w:rsidRPr="0084746D">
              <w:rPr>
                <w:rFonts w:cs="Arial"/>
                <w:b/>
                <w:sz w:val="22"/>
                <w:szCs w:val="22"/>
                <w:lang w:eastAsia="en-GB"/>
              </w:rPr>
              <w:t xml:space="preserve"> has been involved in the review or development of this function/strategy/ policy/ project and who has been consulted?  State your consultation/involvement methodology.</w:t>
            </w:r>
          </w:p>
        </w:tc>
      </w:tr>
      <w:tr w:rsidR="0084746D" w:rsidRPr="0084746D" w:rsidTr="0084746D">
        <w:tc>
          <w:tcPr>
            <w:tcW w:w="9356" w:type="dxa"/>
            <w:gridSpan w:val="2"/>
            <w:shd w:val="clear" w:color="auto" w:fill="auto"/>
          </w:tcPr>
          <w:p w:rsidR="0084746D" w:rsidRPr="0084746D" w:rsidRDefault="0084746D" w:rsidP="0084746D">
            <w:pPr>
              <w:widowControl/>
              <w:tabs>
                <w:tab w:val="center" w:pos="4153"/>
                <w:tab w:val="right" w:pos="8306"/>
              </w:tabs>
              <w:overflowPunct/>
              <w:autoSpaceDE/>
              <w:autoSpaceDN/>
              <w:adjustRightInd/>
              <w:jc w:val="both"/>
              <w:textAlignment w:val="auto"/>
              <w:rPr>
                <w:rFonts w:cs="Arial"/>
                <w:b/>
                <w:sz w:val="22"/>
                <w:szCs w:val="22"/>
                <w:lang w:eastAsia="en-GB"/>
              </w:rPr>
            </w:pPr>
            <w:r w:rsidRPr="0084746D">
              <w:rPr>
                <w:rFonts w:cs="Arial"/>
                <w:sz w:val="20"/>
                <w:szCs w:val="22"/>
                <w:lang w:eastAsia="en-GB"/>
              </w:rPr>
              <w:t xml:space="preserve">The Local Authority has identified the need for extra special school places in the future, and on 23rd March 2015 Cabinet authorised public consultation. The consultation must comply with the statutory guidance set out in the </w:t>
            </w:r>
            <w:proofErr w:type="spellStart"/>
            <w:r w:rsidRPr="0084746D">
              <w:rPr>
                <w:rFonts w:cs="Arial"/>
                <w:sz w:val="20"/>
                <w:szCs w:val="22"/>
                <w:lang w:eastAsia="en-GB"/>
              </w:rPr>
              <w:t>DfE</w:t>
            </w:r>
            <w:proofErr w:type="spellEnd"/>
            <w:r w:rsidRPr="0084746D">
              <w:rPr>
                <w:rFonts w:cs="Arial"/>
                <w:sz w:val="20"/>
                <w:szCs w:val="22"/>
                <w:lang w:eastAsia="en-GB"/>
              </w:rPr>
              <w:t xml:space="preserve"> publication “School Organisation- Maintained Schools”. This guidance identifies the groups and interested parties that must be consulted and what information must be provided.</w:t>
            </w:r>
            <w:r w:rsidRPr="0084746D">
              <w:rPr>
                <w:rFonts w:cs="Arial"/>
                <w:bCs/>
                <w:sz w:val="20"/>
                <w:szCs w:val="22"/>
                <w:lang w:eastAsia="en-GB"/>
              </w:rPr>
              <w:t xml:space="preserve">  </w:t>
            </w:r>
          </w:p>
        </w:tc>
      </w:tr>
      <w:tr w:rsidR="0084746D" w:rsidRPr="0084746D" w:rsidTr="0084746D">
        <w:tc>
          <w:tcPr>
            <w:tcW w:w="9356" w:type="dxa"/>
            <w:gridSpan w:val="2"/>
            <w:shd w:val="clear" w:color="auto" w:fill="D9D9D9"/>
          </w:tcPr>
          <w:p w:rsidR="0084746D" w:rsidRPr="0084746D" w:rsidRDefault="0084746D" w:rsidP="0084746D">
            <w:pPr>
              <w:widowControl/>
              <w:overflowPunct/>
              <w:autoSpaceDE/>
              <w:autoSpaceDN/>
              <w:adjustRightInd/>
              <w:textAlignment w:val="auto"/>
              <w:rPr>
                <w:rFonts w:cs="Arial"/>
                <w:b/>
                <w:sz w:val="22"/>
                <w:szCs w:val="22"/>
                <w:lang w:eastAsia="en-GB"/>
              </w:rPr>
            </w:pPr>
            <w:proofErr w:type="gramStart"/>
            <w:r w:rsidRPr="0084746D">
              <w:rPr>
                <w:rFonts w:cs="Arial"/>
                <w:b/>
                <w:sz w:val="22"/>
                <w:szCs w:val="22"/>
                <w:lang w:eastAsia="en-GB"/>
              </w:rPr>
              <w:t>8.What</w:t>
            </w:r>
            <w:proofErr w:type="gramEnd"/>
            <w:r w:rsidRPr="0084746D">
              <w:rPr>
                <w:rFonts w:cs="Arial"/>
                <w:b/>
                <w:sz w:val="22"/>
                <w:szCs w:val="22"/>
                <w:lang w:eastAsia="en-GB"/>
              </w:rPr>
              <w:t xml:space="preserve"> data have you considered for this assessment and have any gaps in the data been identified.  What action will be taken to close any data gaps?</w:t>
            </w:r>
          </w:p>
        </w:tc>
      </w:tr>
      <w:tr w:rsidR="0084746D" w:rsidRPr="0084746D" w:rsidTr="0084746D">
        <w:tc>
          <w:tcPr>
            <w:tcW w:w="9356" w:type="dxa"/>
            <w:gridSpan w:val="2"/>
            <w:shd w:val="clear" w:color="auto" w:fill="auto"/>
          </w:tcPr>
          <w:p w:rsidR="0084746D" w:rsidRPr="0084746D" w:rsidRDefault="0084746D" w:rsidP="0084746D">
            <w:pPr>
              <w:widowControl/>
              <w:suppressAutoHyphens/>
              <w:overflowPunct/>
              <w:autoSpaceDE/>
              <w:adjustRightInd/>
              <w:ind w:left="34"/>
              <w:jc w:val="both"/>
              <w:rPr>
                <w:rFonts w:cs="Arial"/>
                <w:sz w:val="20"/>
                <w:szCs w:val="22"/>
                <w:lang w:eastAsia="en-GB"/>
              </w:rPr>
            </w:pPr>
            <w:r w:rsidRPr="0084746D">
              <w:rPr>
                <w:rFonts w:cs="Arial"/>
                <w:sz w:val="20"/>
                <w:szCs w:val="22"/>
                <w:lang w:eastAsia="en-GB"/>
              </w:rPr>
              <w:t xml:space="preserve">Projecting Special School numbers is not as straightforward as for mainstream school place demand because of the way in which places are commissioned. However between 2008/09 and 2017/18 birth cohorts in the Borough increased by about 13%, and it is expected that the secondary age cohorts will increase by about 12% between now and 2020/21. This and other factors will have an impact on the need for extra special school places. </w:t>
            </w:r>
          </w:p>
          <w:p w:rsidR="0084746D" w:rsidRPr="0084746D" w:rsidRDefault="0084746D" w:rsidP="0084746D">
            <w:pPr>
              <w:widowControl/>
              <w:suppressAutoHyphens/>
              <w:overflowPunct/>
              <w:autoSpaceDE/>
              <w:adjustRightInd/>
              <w:ind w:left="34"/>
              <w:jc w:val="both"/>
              <w:rPr>
                <w:rFonts w:cs="Arial"/>
                <w:sz w:val="20"/>
                <w:szCs w:val="22"/>
                <w:lang w:eastAsia="en-GB"/>
              </w:rPr>
            </w:pPr>
          </w:p>
          <w:p w:rsidR="0084746D" w:rsidRPr="0084746D" w:rsidRDefault="0084746D" w:rsidP="0084746D">
            <w:pPr>
              <w:widowControl/>
              <w:suppressAutoHyphens/>
              <w:overflowPunct/>
              <w:autoSpaceDE/>
              <w:adjustRightInd/>
              <w:ind w:left="34"/>
              <w:jc w:val="both"/>
              <w:rPr>
                <w:rFonts w:cs="Arial"/>
                <w:sz w:val="20"/>
                <w:szCs w:val="22"/>
                <w:lang w:eastAsia="en-GB"/>
              </w:rPr>
            </w:pPr>
            <w:r w:rsidRPr="0084746D">
              <w:rPr>
                <w:rFonts w:cs="Arial"/>
                <w:sz w:val="20"/>
                <w:szCs w:val="22"/>
                <w:lang w:eastAsia="en-GB"/>
              </w:rPr>
              <w:t xml:space="preserve">There are two primary special schools in the borough, each with a 100 place capacity and designated </w:t>
            </w:r>
            <w:r w:rsidRPr="0084746D">
              <w:rPr>
                <w:rFonts w:cs="Arial"/>
                <w:sz w:val="20"/>
                <w:szCs w:val="22"/>
                <w:lang w:eastAsia="en-GB"/>
              </w:rPr>
              <w:lastRenderedPageBreak/>
              <w:t>as generic special schools (200 places in all). There is one secondary special school, with 225 places (11-19) and again is designated as generic special school places. The current number on Roll (at January 2015 census) was as follows:</w:t>
            </w:r>
          </w:p>
          <w:p w:rsidR="0084746D" w:rsidRPr="0084746D" w:rsidRDefault="0084746D" w:rsidP="0084746D">
            <w:pPr>
              <w:widowControl/>
              <w:suppressAutoHyphens/>
              <w:overflowPunct/>
              <w:autoSpaceDE/>
              <w:adjustRightInd/>
              <w:ind w:left="34"/>
              <w:jc w:val="both"/>
              <w:rPr>
                <w:rFonts w:ascii="Trebuchet MS" w:hAnsi="Trebuchet MS"/>
                <w:sz w:val="20"/>
                <w:szCs w:val="22"/>
                <w:lang w:eastAsia="en-GB"/>
              </w:rPr>
            </w:pPr>
          </w:p>
          <w:tbl>
            <w:tblPr>
              <w:tblW w:w="9760" w:type="dxa"/>
              <w:tblLayout w:type="fixed"/>
              <w:tblCellMar>
                <w:left w:w="10" w:type="dxa"/>
                <w:right w:w="10" w:type="dxa"/>
              </w:tblCellMar>
              <w:tblLook w:val="0000" w:firstRow="0" w:lastRow="0" w:firstColumn="0" w:lastColumn="0" w:noHBand="0" w:noVBand="0"/>
            </w:tblPr>
            <w:tblGrid>
              <w:gridCol w:w="925"/>
              <w:gridCol w:w="661"/>
              <w:gridCol w:w="413"/>
              <w:gridCol w:w="397"/>
              <w:gridCol w:w="482"/>
              <w:gridCol w:w="410"/>
              <w:gridCol w:w="430"/>
              <w:gridCol w:w="462"/>
              <w:gridCol w:w="394"/>
              <w:gridCol w:w="461"/>
              <w:gridCol w:w="461"/>
              <w:gridCol w:w="461"/>
              <w:gridCol w:w="393"/>
              <w:gridCol w:w="393"/>
              <w:gridCol w:w="501"/>
              <w:gridCol w:w="448"/>
              <w:gridCol w:w="471"/>
              <w:gridCol w:w="484"/>
              <w:gridCol w:w="448"/>
              <w:gridCol w:w="665"/>
            </w:tblGrid>
            <w:tr w:rsidR="0084746D" w:rsidRPr="0084746D" w:rsidTr="00533D75">
              <w:trPr>
                <w:trHeight w:val="498"/>
              </w:trPr>
              <w:tc>
                <w:tcPr>
                  <w:tcW w:w="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School</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Places</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N1</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N2</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Rec</w:t>
                  </w: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Y1</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Y2</w:t>
                  </w: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Y3</w:t>
                  </w: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Y4</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Y5</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Y6</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Y7</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Y8</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Y9</w:t>
                  </w: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Y10</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Y11</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Y12</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Y13</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Y14</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Total</w:t>
                  </w:r>
                </w:p>
              </w:tc>
            </w:tr>
            <w:tr w:rsidR="0084746D" w:rsidRPr="0084746D" w:rsidTr="00533D75">
              <w:trPr>
                <w:trHeight w:val="274"/>
              </w:trPr>
              <w:tc>
                <w:tcPr>
                  <w:tcW w:w="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Newlands</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100</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5</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12</w:t>
                  </w: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13</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12</w:t>
                  </w: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13</w:t>
                  </w: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8</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13</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81</w:t>
                  </w:r>
                </w:p>
              </w:tc>
            </w:tr>
            <w:tr w:rsidR="0084746D" w:rsidRPr="0084746D" w:rsidTr="00533D75">
              <w:trPr>
                <w:trHeight w:val="249"/>
              </w:trPr>
              <w:tc>
                <w:tcPr>
                  <w:tcW w:w="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Springside</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100</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4</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18</w:t>
                  </w: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14</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10</w:t>
                  </w: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12</w:t>
                  </w: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11</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9</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15</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94</w:t>
                  </w:r>
                </w:p>
              </w:tc>
            </w:tr>
            <w:tr w:rsidR="0084746D" w:rsidRPr="0084746D" w:rsidTr="00533D75">
              <w:trPr>
                <w:trHeight w:val="249"/>
              </w:trPr>
              <w:tc>
                <w:tcPr>
                  <w:tcW w:w="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Redwood</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225</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40</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29</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31</w:t>
                  </w: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33</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23</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32</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23</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24</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235</w:t>
                  </w:r>
                </w:p>
              </w:tc>
            </w:tr>
            <w:tr w:rsidR="0084746D" w:rsidRPr="0084746D" w:rsidTr="00533D75">
              <w:trPr>
                <w:trHeight w:val="249"/>
              </w:trPr>
              <w:tc>
                <w:tcPr>
                  <w:tcW w:w="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Totals</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425</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9</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30</w:t>
                  </w: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27</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22</w:t>
                  </w: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25</w:t>
                  </w: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16</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17</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28</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40</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29</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31</w:t>
                  </w: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33</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23</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32</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23</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24</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46D" w:rsidRPr="0084746D" w:rsidRDefault="0084746D" w:rsidP="0084746D">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410</w:t>
                  </w:r>
                </w:p>
              </w:tc>
            </w:tr>
          </w:tbl>
          <w:p w:rsidR="0084746D" w:rsidRPr="0084746D" w:rsidRDefault="0084746D" w:rsidP="0084746D">
            <w:pPr>
              <w:widowControl/>
              <w:tabs>
                <w:tab w:val="left" w:pos="0"/>
              </w:tabs>
              <w:overflowPunct/>
              <w:autoSpaceDE/>
              <w:autoSpaceDN/>
              <w:adjustRightInd/>
              <w:jc w:val="both"/>
              <w:textAlignment w:val="auto"/>
              <w:rPr>
                <w:rFonts w:cs="Arial"/>
                <w:sz w:val="20"/>
                <w:szCs w:val="22"/>
                <w:lang w:eastAsia="en-GB"/>
              </w:rPr>
            </w:pPr>
          </w:p>
          <w:p w:rsidR="0084746D" w:rsidRPr="0084746D" w:rsidRDefault="0084746D" w:rsidP="0084746D">
            <w:pPr>
              <w:widowControl/>
              <w:overflowPunct/>
              <w:autoSpaceDE/>
              <w:autoSpaceDN/>
              <w:adjustRightInd/>
              <w:jc w:val="both"/>
              <w:textAlignment w:val="auto"/>
              <w:outlineLvl w:val="0"/>
              <w:rPr>
                <w:rFonts w:cs="Arial"/>
                <w:b/>
                <w:sz w:val="20"/>
                <w:szCs w:val="22"/>
                <w:lang w:eastAsia="en-GB"/>
              </w:rPr>
            </w:pPr>
          </w:p>
        </w:tc>
      </w:tr>
      <w:tr w:rsidR="0084746D" w:rsidRPr="0084746D" w:rsidTr="0084746D">
        <w:tc>
          <w:tcPr>
            <w:tcW w:w="9356" w:type="dxa"/>
            <w:gridSpan w:val="2"/>
            <w:shd w:val="clear" w:color="auto" w:fill="auto"/>
          </w:tcPr>
          <w:p w:rsidR="0084746D" w:rsidRPr="0084746D" w:rsidRDefault="0084746D" w:rsidP="0084746D">
            <w:pPr>
              <w:widowControl/>
              <w:pBdr>
                <w:top w:val="single" w:sz="4" w:space="1" w:color="auto"/>
                <w:left w:val="single" w:sz="4" w:space="4" w:color="auto"/>
                <w:bottom w:val="single" w:sz="4" w:space="1" w:color="auto"/>
                <w:right w:val="single" w:sz="4" w:space="4" w:color="auto"/>
              </w:pBdr>
              <w:shd w:val="clear" w:color="auto" w:fill="D9D9D9"/>
              <w:overflowPunct/>
              <w:autoSpaceDE/>
              <w:autoSpaceDN/>
              <w:adjustRightInd/>
              <w:textAlignment w:val="auto"/>
              <w:rPr>
                <w:rFonts w:cs="Arial"/>
                <w:sz w:val="22"/>
                <w:szCs w:val="22"/>
                <w:lang w:eastAsia="en-GB"/>
              </w:rPr>
            </w:pPr>
            <w:proofErr w:type="gramStart"/>
            <w:r w:rsidRPr="0084746D">
              <w:rPr>
                <w:rFonts w:cs="Arial"/>
                <w:b/>
                <w:sz w:val="22"/>
                <w:szCs w:val="22"/>
                <w:lang w:eastAsia="en-GB"/>
              </w:rPr>
              <w:lastRenderedPageBreak/>
              <w:t>9.Are</w:t>
            </w:r>
            <w:proofErr w:type="gramEnd"/>
            <w:r w:rsidRPr="0084746D">
              <w:rPr>
                <w:rFonts w:cs="Arial"/>
                <w:b/>
                <w:sz w:val="22"/>
                <w:szCs w:val="22"/>
                <w:lang w:eastAsia="en-GB"/>
              </w:rPr>
              <w:t xml:space="preserve"> there any other documents or strategies which are linked to this assessment? If so, please include hyperlinks to these documents below, where available.</w:t>
            </w:r>
          </w:p>
          <w:p w:rsidR="0084746D" w:rsidRPr="0084746D" w:rsidRDefault="0084746D" w:rsidP="0084746D">
            <w:pPr>
              <w:widowControl/>
              <w:overflowPunct/>
              <w:autoSpaceDE/>
              <w:autoSpaceDN/>
              <w:adjustRightInd/>
              <w:textAlignment w:val="auto"/>
              <w:rPr>
                <w:rFonts w:cs="Arial"/>
                <w:b/>
                <w:sz w:val="22"/>
                <w:szCs w:val="22"/>
                <w:lang w:eastAsia="en-GB"/>
              </w:rPr>
            </w:pPr>
            <w:r w:rsidRPr="0084746D">
              <w:rPr>
                <w:rFonts w:cs="Arial"/>
                <w:sz w:val="20"/>
                <w:szCs w:val="22"/>
                <w:lang w:eastAsia="en-GB"/>
              </w:rPr>
              <w:t>No.</w:t>
            </w:r>
          </w:p>
        </w:tc>
      </w:tr>
    </w:tbl>
    <w:p w:rsidR="0084746D" w:rsidRPr="0084746D" w:rsidRDefault="0084746D" w:rsidP="0084746D">
      <w:pPr>
        <w:widowControl/>
        <w:overflowPunct/>
        <w:autoSpaceDE/>
        <w:autoSpaceDN/>
        <w:adjustRightInd/>
        <w:textAlignment w:val="auto"/>
        <w:rPr>
          <w:rFonts w:ascii="Times New Roman" w:hAnsi="Times New Roman"/>
          <w:sz w:val="22"/>
          <w:szCs w:val="22"/>
          <w:lang w:eastAsia="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84746D" w:rsidRPr="0084746D" w:rsidTr="0084746D">
        <w:tc>
          <w:tcPr>
            <w:tcW w:w="9640" w:type="dxa"/>
            <w:shd w:val="clear" w:color="auto" w:fill="D9D9D9"/>
          </w:tcPr>
          <w:p w:rsidR="0084746D" w:rsidRPr="0084746D" w:rsidRDefault="0084746D" w:rsidP="0084746D">
            <w:pPr>
              <w:widowControl/>
              <w:overflowPunct/>
              <w:autoSpaceDE/>
              <w:autoSpaceDN/>
              <w:adjustRightInd/>
              <w:ind w:left="176" w:hanging="176"/>
              <w:textAlignment w:val="auto"/>
              <w:rPr>
                <w:rFonts w:cs="Arial"/>
                <w:b/>
                <w:sz w:val="22"/>
                <w:szCs w:val="22"/>
                <w:lang w:eastAsia="en-GB"/>
              </w:rPr>
            </w:pPr>
            <w:r w:rsidRPr="0084746D">
              <w:rPr>
                <w:rFonts w:cs="Arial"/>
                <w:b/>
                <w:sz w:val="22"/>
                <w:szCs w:val="22"/>
                <w:lang w:eastAsia="en-GB"/>
              </w:rPr>
              <w:t>10</w:t>
            </w:r>
            <w:proofErr w:type="gramStart"/>
            <w:r w:rsidRPr="0084746D">
              <w:rPr>
                <w:rFonts w:cs="Arial"/>
                <w:b/>
                <w:sz w:val="22"/>
                <w:szCs w:val="22"/>
                <w:lang w:eastAsia="en-GB"/>
              </w:rPr>
              <w:t>.What</w:t>
            </w:r>
            <w:proofErr w:type="gramEnd"/>
            <w:r w:rsidRPr="0084746D">
              <w:rPr>
                <w:rFonts w:cs="Arial"/>
                <w:b/>
                <w:sz w:val="22"/>
                <w:szCs w:val="22"/>
                <w:lang w:eastAsia="en-GB"/>
              </w:rPr>
              <w:t xml:space="preserve"> impact will this function/strategy/policy/project have on all the protected groups?  This includes both positive and potentially negative impacts.</w:t>
            </w:r>
            <w:r w:rsidRPr="0084746D" w:rsidDel="00AA29E3">
              <w:rPr>
                <w:rFonts w:cs="Arial"/>
                <w:b/>
                <w:sz w:val="22"/>
                <w:szCs w:val="22"/>
                <w:lang w:eastAsia="en-GB"/>
              </w:rPr>
              <w:t xml:space="preserve"> </w:t>
            </w:r>
          </w:p>
        </w:tc>
      </w:tr>
      <w:tr w:rsidR="0084746D" w:rsidRPr="0084746D" w:rsidTr="0084746D">
        <w:tc>
          <w:tcPr>
            <w:tcW w:w="9640" w:type="dxa"/>
            <w:shd w:val="clear" w:color="auto" w:fill="D9D9D9"/>
          </w:tcPr>
          <w:p w:rsidR="0084746D" w:rsidRPr="0084746D" w:rsidRDefault="0084746D" w:rsidP="0084746D">
            <w:pPr>
              <w:widowControl/>
              <w:overflowPunct/>
              <w:autoSpaceDE/>
              <w:autoSpaceDN/>
              <w:adjustRightInd/>
              <w:jc w:val="both"/>
              <w:textAlignment w:val="auto"/>
              <w:rPr>
                <w:rFonts w:cs="Arial"/>
                <w:b/>
                <w:sz w:val="22"/>
                <w:szCs w:val="22"/>
                <w:lang w:eastAsia="en-GB"/>
              </w:rPr>
            </w:pPr>
            <w:r w:rsidRPr="0084746D">
              <w:rPr>
                <w:rFonts w:cs="Arial"/>
                <w:b/>
                <w:sz w:val="22"/>
                <w:szCs w:val="22"/>
                <w:lang w:eastAsia="en-GB"/>
              </w:rPr>
              <w:t xml:space="preserve">Race Equality </w:t>
            </w:r>
          </w:p>
        </w:tc>
      </w:tr>
      <w:tr w:rsidR="0084746D" w:rsidRPr="0084746D" w:rsidTr="0084746D">
        <w:tc>
          <w:tcPr>
            <w:tcW w:w="9640" w:type="dxa"/>
            <w:shd w:val="clear" w:color="auto" w:fill="auto"/>
          </w:tcPr>
          <w:p w:rsidR="0084746D" w:rsidRPr="0084746D" w:rsidRDefault="0084746D" w:rsidP="0084746D">
            <w:pPr>
              <w:widowControl/>
              <w:overflowPunct/>
              <w:autoSpaceDE/>
              <w:autoSpaceDN/>
              <w:adjustRightInd/>
              <w:jc w:val="both"/>
              <w:textAlignment w:val="auto"/>
              <w:rPr>
                <w:rFonts w:cs="Arial"/>
                <w:bCs/>
                <w:sz w:val="20"/>
                <w:szCs w:val="22"/>
                <w:lang w:eastAsia="en-GB"/>
              </w:rPr>
            </w:pPr>
            <w:r w:rsidRPr="0084746D">
              <w:rPr>
                <w:rFonts w:cs="Arial"/>
                <w:bCs/>
                <w:sz w:val="20"/>
                <w:szCs w:val="22"/>
                <w:lang w:eastAsia="en-GB"/>
              </w:rPr>
              <w:t xml:space="preserve">Across the Borough 37% of children in local authority maintained schools (3-19) are from ethnic minorities. There is no data held by the Authority which would give an accurate representation of the Refugee and Asylum seeker community. Data was not available at the time of writing this report on the numbers of asylum seeker families in the Township. There </w:t>
            </w:r>
            <w:proofErr w:type="gramStart"/>
            <w:r w:rsidRPr="0084746D">
              <w:rPr>
                <w:rFonts w:cs="Arial"/>
                <w:bCs/>
                <w:sz w:val="20"/>
                <w:szCs w:val="22"/>
                <w:lang w:eastAsia="en-GB"/>
              </w:rPr>
              <w:t>is</w:t>
            </w:r>
            <w:proofErr w:type="gramEnd"/>
            <w:r w:rsidRPr="0084746D">
              <w:rPr>
                <w:rFonts w:cs="Arial"/>
                <w:bCs/>
                <w:sz w:val="20"/>
                <w:szCs w:val="22"/>
                <w:lang w:eastAsia="en-GB"/>
              </w:rPr>
              <w:t xml:space="preserve"> a higher proportion of children from ethnic minority backgrounds in each of the special schools.</w:t>
            </w:r>
          </w:p>
          <w:p w:rsidR="0084746D" w:rsidRPr="0084746D" w:rsidRDefault="0084746D" w:rsidP="0084746D">
            <w:pPr>
              <w:widowControl/>
              <w:overflowPunct/>
              <w:autoSpaceDE/>
              <w:autoSpaceDN/>
              <w:adjustRightInd/>
              <w:jc w:val="both"/>
              <w:textAlignment w:val="auto"/>
              <w:rPr>
                <w:rFonts w:cs="Arial"/>
                <w:b/>
                <w:sz w:val="22"/>
                <w:szCs w:val="22"/>
                <w:lang w:eastAsia="en-GB"/>
              </w:rPr>
            </w:pPr>
            <w:r w:rsidRPr="0084746D">
              <w:rPr>
                <w:rFonts w:cs="Arial"/>
                <w:bCs/>
                <w:sz w:val="20"/>
                <w:szCs w:val="22"/>
                <w:lang w:eastAsia="en-GB"/>
              </w:rPr>
              <w:t>The proposed changes do not have an adverse impact on race equality considerations.</w:t>
            </w:r>
            <w:r w:rsidRPr="0084746D" w:rsidDel="00AA29E3">
              <w:rPr>
                <w:rFonts w:cs="Arial"/>
                <w:b/>
                <w:sz w:val="20"/>
                <w:szCs w:val="22"/>
                <w:lang w:eastAsia="en-GB"/>
              </w:rPr>
              <w:t xml:space="preserve"> </w:t>
            </w:r>
          </w:p>
        </w:tc>
      </w:tr>
      <w:tr w:rsidR="0084746D" w:rsidRPr="0084746D" w:rsidTr="0084746D">
        <w:tc>
          <w:tcPr>
            <w:tcW w:w="9640" w:type="dxa"/>
            <w:shd w:val="clear" w:color="auto" w:fill="D9D9D9"/>
          </w:tcPr>
          <w:p w:rsidR="0084746D" w:rsidRPr="0084746D" w:rsidRDefault="0084746D" w:rsidP="0084746D">
            <w:pPr>
              <w:widowControl/>
              <w:overflowPunct/>
              <w:autoSpaceDE/>
              <w:autoSpaceDN/>
              <w:adjustRightInd/>
              <w:jc w:val="both"/>
              <w:textAlignment w:val="auto"/>
              <w:rPr>
                <w:rFonts w:cs="Arial"/>
                <w:b/>
                <w:sz w:val="22"/>
                <w:szCs w:val="22"/>
                <w:lang w:eastAsia="en-GB"/>
              </w:rPr>
            </w:pPr>
            <w:r w:rsidRPr="0084746D">
              <w:rPr>
                <w:rFonts w:cs="Arial"/>
                <w:b/>
                <w:sz w:val="22"/>
                <w:szCs w:val="22"/>
                <w:lang w:eastAsia="en-GB"/>
              </w:rPr>
              <w:t>Disabled People</w:t>
            </w:r>
          </w:p>
        </w:tc>
      </w:tr>
      <w:tr w:rsidR="0084746D" w:rsidRPr="0084746D" w:rsidTr="0084746D">
        <w:tc>
          <w:tcPr>
            <w:tcW w:w="9640" w:type="dxa"/>
            <w:shd w:val="clear" w:color="auto" w:fill="auto"/>
          </w:tcPr>
          <w:p w:rsidR="0084746D" w:rsidRPr="0084746D" w:rsidRDefault="0084746D" w:rsidP="0084746D">
            <w:pPr>
              <w:widowControl/>
              <w:overflowPunct/>
              <w:autoSpaceDE/>
              <w:autoSpaceDN/>
              <w:adjustRightInd/>
              <w:jc w:val="both"/>
              <w:textAlignment w:val="auto"/>
              <w:rPr>
                <w:rFonts w:cs="Arial"/>
                <w:b/>
                <w:sz w:val="22"/>
                <w:szCs w:val="22"/>
                <w:lang w:eastAsia="en-GB"/>
              </w:rPr>
            </w:pPr>
            <w:r w:rsidRPr="0084746D">
              <w:rPr>
                <w:rFonts w:cs="Arial"/>
                <w:bCs/>
                <w:sz w:val="20"/>
                <w:szCs w:val="22"/>
                <w:lang w:eastAsia="en-GB"/>
              </w:rPr>
              <w:t>In the 2011 census 21% of the population of the Borough indicated that they were disabled or had their activities were limited due to health related issues. The number and distribution of alternative providers in the Township means that the proposed change would not have an adverse impact on disabled people.</w:t>
            </w:r>
          </w:p>
        </w:tc>
      </w:tr>
      <w:tr w:rsidR="0084746D" w:rsidRPr="0084746D" w:rsidTr="0084746D">
        <w:tc>
          <w:tcPr>
            <w:tcW w:w="9640" w:type="dxa"/>
            <w:shd w:val="clear" w:color="auto" w:fill="D9D9D9"/>
          </w:tcPr>
          <w:p w:rsidR="0084746D" w:rsidRPr="0084746D" w:rsidRDefault="0084746D" w:rsidP="0084746D">
            <w:pPr>
              <w:widowControl/>
              <w:overflowPunct/>
              <w:autoSpaceDE/>
              <w:autoSpaceDN/>
              <w:adjustRightInd/>
              <w:jc w:val="both"/>
              <w:textAlignment w:val="auto"/>
              <w:rPr>
                <w:rFonts w:cs="Arial"/>
                <w:b/>
                <w:sz w:val="22"/>
                <w:szCs w:val="22"/>
                <w:lang w:eastAsia="en-GB"/>
              </w:rPr>
            </w:pPr>
            <w:r w:rsidRPr="0084746D">
              <w:rPr>
                <w:rFonts w:cs="Arial"/>
                <w:b/>
                <w:sz w:val="22"/>
                <w:szCs w:val="22"/>
                <w:lang w:eastAsia="en-GB"/>
              </w:rPr>
              <w:t>Carers</w:t>
            </w:r>
          </w:p>
        </w:tc>
      </w:tr>
      <w:tr w:rsidR="0084746D" w:rsidRPr="0084746D" w:rsidTr="0084746D">
        <w:tc>
          <w:tcPr>
            <w:tcW w:w="9640" w:type="dxa"/>
            <w:shd w:val="clear" w:color="auto" w:fill="auto"/>
          </w:tcPr>
          <w:p w:rsidR="0084746D" w:rsidRPr="0084746D" w:rsidRDefault="0084746D" w:rsidP="0084746D">
            <w:pPr>
              <w:widowControl/>
              <w:overflowPunct/>
              <w:autoSpaceDE/>
              <w:autoSpaceDN/>
              <w:adjustRightInd/>
              <w:jc w:val="both"/>
              <w:textAlignment w:val="auto"/>
              <w:rPr>
                <w:rFonts w:cs="Arial"/>
                <w:b/>
                <w:sz w:val="22"/>
                <w:szCs w:val="22"/>
                <w:lang w:eastAsia="en-GB"/>
              </w:rPr>
            </w:pPr>
            <w:r w:rsidRPr="0084746D">
              <w:rPr>
                <w:rFonts w:cs="Arial"/>
                <w:bCs/>
                <w:sz w:val="20"/>
                <w:szCs w:val="22"/>
                <w:lang w:eastAsia="en-GB"/>
              </w:rPr>
              <w:t>The addition of new Special School places will increase the provision available and so will increase the scope to meet parental preference.</w:t>
            </w:r>
          </w:p>
        </w:tc>
      </w:tr>
      <w:tr w:rsidR="0084746D" w:rsidRPr="0084746D" w:rsidTr="0084746D">
        <w:tc>
          <w:tcPr>
            <w:tcW w:w="9640" w:type="dxa"/>
            <w:shd w:val="clear" w:color="auto" w:fill="D9D9D9"/>
          </w:tcPr>
          <w:p w:rsidR="0084746D" w:rsidRPr="0084746D" w:rsidRDefault="0084746D" w:rsidP="0084746D">
            <w:pPr>
              <w:widowControl/>
              <w:overflowPunct/>
              <w:autoSpaceDE/>
              <w:autoSpaceDN/>
              <w:adjustRightInd/>
              <w:jc w:val="both"/>
              <w:textAlignment w:val="auto"/>
              <w:rPr>
                <w:rFonts w:cs="Arial"/>
                <w:b/>
                <w:sz w:val="22"/>
                <w:szCs w:val="22"/>
                <w:lang w:eastAsia="en-GB"/>
              </w:rPr>
            </w:pPr>
            <w:r w:rsidRPr="0084746D">
              <w:rPr>
                <w:rFonts w:cs="Arial"/>
                <w:b/>
                <w:sz w:val="22"/>
                <w:szCs w:val="22"/>
                <w:lang w:eastAsia="en-GB"/>
              </w:rPr>
              <w:t>Gender</w:t>
            </w:r>
          </w:p>
        </w:tc>
      </w:tr>
      <w:tr w:rsidR="0084746D" w:rsidRPr="0084746D" w:rsidTr="0084746D">
        <w:tc>
          <w:tcPr>
            <w:tcW w:w="9640" w:type="dxa"/>
            <w:shd w:val="clear" w:color="auto" w:fill="auto"/>
          </w:tcPr>
          <w:p w:rsidR="0084746D" w:rsidRPr="0084746D" w:rsidRDefault="0084746D" w:rsidP="0084746D">
            <w:pPr>
              <w:widowControl/>
              <w:overflowPunct/>
              <w:autoSpaceDE/>
              <w:autoSpaceDN/>
              <w:adjustRightInd/>
              <w:jc w:val="both"/>
              <w:textAlignment w:val="auto"/>
              <w:rPr>
                <w:rFonts w:cs="Arial"/>
                <w:b/>
                <w:sz w:val="22"/>
                <w:szCs w:val="22"/>
                <w:lang w:eastAsia="en-GB"/>
              </w:rPr>
            </w:pPr>
            <w:r w:rsidRPr="0084746D">
              <w:rPr>
                <w:rFonts w:cs="Arial"/>
                <w:bCs/>
                <w:sz w:val="20"/>
                <w:szCs w:val="22"/>
                <w:lang w:eastAsia="en-GB"/>
              </w:rPr>
              <w:t>The scheme as proposed would not particularly impact on residents and their gender in either a positive or negative way.</w:t>
            </w:r>
            <w:r w:rsidRPr="0084746D" w:rsidDel="00AA29E3">
              <w:rPr>
                <w:rFonts w:cs="Arial"/>
                <w:b/>
                <w:sz w:val="20"/>
                <w:szCs w:val="22"/>
                <w:lang w:eastAsia="en-GB"/>
              </w:rPr>
              <w:t xml:space="preserve"> </w:t>
            </w:r>
          </w:p>
        </w:tc>
      </w:tr>
      <w:tr w:rsidR="0084746D" w:rsidRPr="0084746D" w:rsidTr="0084746D">
        <w:tc>
          <w:tcPr>
            <w:tcW w:w="9640" w:type="dxa"/>
            <w:shd w:val="clear" w:color="auto" w:fill="D9D9D9"/>
          </w:tcPr>
          <w:p w:rsidR="0084746D" w:rsidRPr="0084746D" w:rsidRDefault="0084746D" w:rsidP="0084746D">
            <w:pPr>
              <w:widowControl/>
              <w:overflowPunct/>
              <w:autoSpaceDE/>
              <w:autoSpaceDN/>
              <w:adjustRightInd/>
              <w:jc w:val="both"/>
              <w:textAlignment w:val="auto"/>
              <w:rPr>
                <w:rFonts w:cs="Arial"/>
                <w:b/>
                <w:sz w:val="22"/>
                <w:szCs w:val="22"/>
                <w:lang w:eastAsia="en-GB"/>
              </w:rPr>
            </w:pPr>
            <w:r w:rsidRPr="0084746D">
              <w:rPr>
                <w:rFonts w:cs="Arial"/>
                <w:b/>
                <w:sz w:val="22"/>
                <w:szCs w:val="22"/>
                <w:lang w:eastAsia="en-GB"/>
              </w:rPr>
              <w:t>Age</w:t>
            </w:r>
          </w:p>
        </w:tc>
      </w:tr>
      <w:tr w:rsidR="0084746D" w:rsidRPr="0084746D" w:rsidTr="0084746D">
        <w:tc>
          <w:tcPr>
            <w:tcW w:w="9640" w:type="dxa"/>
            <w:shd w:val="clear" w:color="auto" w:fill="auto"/>
          </w:tcPr>
          <w:p w:rsidR="0084746D" w:rsidRPr="0084746D" w:rsidRDefault="0084746D" w:rsidP="0084746D">
            <w:pPr>
              <w:widowControl/>
              <w:overflowPunct/>
              <w:autoSpaceDE/>
              <w:autoSpaceDN/>
              <w:adjustRightInd/>
              <w:jc w:val="both"/>
              <w:textAlignment w:val="auto"/>
              <w:rPr>
                <w:rFonts w:cs="Arial"/>
                <w:b/>
                <w:sz w:val="22"/>
                <w:szCs w:val="22"/>
                <w:lang w:eastAsia="en-GB"/>
              </w:rPr>
            </w:pPr>
            <w:r w:rsidRPr="0084746D">
              <w:rPr>
                <w:rFonts w:cs="Arial"/>
                <w:bCs/>
                <w:sz w:val="20"/>
                <w:szCs w:val="22"/>
                <w:lang w:eastAsia="en-GB"/>
              </w:rPr>
              <w:t xml:space="preserve">The proposed changes will increase the number of Special School places available, and so will </w:t>
            </w:r>
            <w:proofErr w:type="gramStart"/>
            <w:r w:rsidRPr="0084746D">
              <w:rPr>
                <w:rFonts w:cs="Arial"/>
                <w:bCs/>
                <w:sz w:val="20"/>
                <w:szCs w:val="22"/>
                <w:lang w:eastAsia="en-GB"/>
              </w:rPr>
              <w:t>increase  the</w:t>
            </w:r>
            <w:proofErr w:type="gramEnd"/>
            <w:r w:rsidRPr="0084746D">
              <w:rPr>
                <w:rFonts w:cs="Arial"/>
                <w:bCs/>
                <w:sz w:val="20"/>
                <w:szCs w:val="22"/>
                <w:lang w:eastAsia="en-GB"/>
              </w:rPr>
              <w:t xml:space="preserve"> scope to meet parental preference.  </w:t>
            </w:r>
            <w:r w:rsidRPr="0084746D" w:rsidDel="00AA29E3">
              <w:rPr>
                <w:rFonts w:cs="Arial"/>
                <w:b/>
                <w:sz w:val="20"/>
                <w:szCs w:val="22"/>
                <w:lang w:eastAsia="en-GB"/>
              </w:rPr>
              <w:t xml:space="preserve"> </w:t>
            </w:r>
          </w:p>
        </w:tc>
      </w:tr>
      <w:tr w:rsidR="0084746D" w:rsidRPr="0084746D" w:rsidTr="0084746D">
        <w:tc>
          <w:tcPr>
            <w:tcW w:w="9640" w:type="dxa"/>
            <w:shd w:val="clear" w:color="auto" w:fill="D9D9D9"/>
          </w:tcPr>
          <w:p w:rsidR="0084746D" w:rsidRPr="0084746D" w:rsidRDefault="0084746D" w:rsidP="0084746D">
            <w:pPr>
              <w:widowControl/>
              <w:overflowPunct/>
              <w:autoSpaceDE/>
              <w:autoSpaceDN/>
              <w:adjustRightInd/>
              <w:jc w:val="both"/>
              <w:textAlignment w:val="auto"/>
              <w:rPr>
                <w:rFonts w:cs="Arial"/>
                <w:b/>
                <w:sz w:val="22"/>
                <w:szCs w:val="22"/>
                <w:lang w:eastAsia="en-GB"/>
              </w:rPr>
            </w:pPr>
            <w:r w:rsidRPr="0084746D">
              <w:rPr>
                <w:rFonts w:cs="Arial"/>
                <w:b/>
                <w:sz w:val="22"/>
                <w:szCs w:val="22"/>
                <w:lang w:eastAsia="en-GB"/>
              </w:rPr>
              <w:t>Armed Forces and Ex-Armed Forces Personnel</w:t>
            </w:r>
          </w:p>
        </w:tc>
      </w:tr>
      <w:tr w:rsidR="0084746D" w:rsidRPr="0084746D" w:rsidTr="0084746D">
        <w:tc>
          <w:tcPr>
            <w:tcW w:w="9640" w:type="dxa"/>
            <w:shd w:val="clear" w:color="auto" w:fill="auto"/>
          </w:tcPr>
          <w:p w:rsidR="0084746D" w:rsidRPr="0084746D" w:rsidRDefault="0084746D" w:rsidP="0084746D">
            <w:pPr>
              <w:widowControl/>
              <w:overflowPunct/>
              <w:autoSpaceDE/>
              <w:autoSpaceDN/>
              <w:adjustRightInd/>
              <w:jc w:val="both"/>
              <w:textAlignment w:val="auto"/>
              <w:rPr>
                <w:rFonts w:cs="Arial"/>
                <w:b/>
                <w:sz w:val="22"/>
                <w:szCs w:val="22"/>
                <w:lang w:eastAsia="en-GB"/>
              </w:rPr>
            </w:pPr>
            <w:r w:rsidRPr="0084746D">
              <w:rPr>
                <w:rFonts w:cs="Arial"/>
                <w:bCs/>
                <w:sz w:val="20"/>
                <w:szCs w:val="22"/>
                <w:lang w:eastAsia="en-GB"/>
              </w:rPr>
              <w:t xml:space="preserve">The proposed changes will increase the provision available and so will increase the scope to meet parental preference for returning armed services personnel with children requiring a Special School place. </w:t>
            </w:r>
          </w:p>
        </w:tc>
      </w:tr>
      <w:tr w:rsidR="0084746D" w:rsidRPr="0084746D" w:rsidTr="0084746D">
        <w:tc>
          <w:tcPr>
            <w:tcW w:w="9640" w:type="dxa"/>
            <w:shd w:val="clear" w:color="auto" w:fill="D9D9D9"/>
          </w:tcPr>
          <w:p w:rsidR="0084746D" w:rsidRPr="0084746D" w:rsidRDefault="0084746D" w:rsidP="0084746D">
            <w:pPr>
              <w:widowControl/>
              <w:overflowPunct/>
              <w:autoSpaceDE/>
              <w:autoSpaceDN/>
              <w:adjustRightInd/>
              <w:jc w:val="both"/>
              <w:textAlignment w:val="auto"/>
              <w:rPr>
                <w:rFonts w:cs="Arial"/>
                <w:b/>
                <w:sz w:val="22"/>
                <w:szCs w:val="22"/>
                <w:lang w:eastAsia="en-GB"/>
              </w:rPr>
            </w:pPr>
            <w:r w:rsidRPr="0084746D">
              <w:rPr>
                <w:rFonts w:cs="Arial"/>
                <w:b/>
                <w:sz w:val="22"/>
                <w:szCs w:val="22"/>
                <w:lang w:eastAsia="en-GB"/>
              </w:rPr>
              <w:t>Sexual Orientation</w:t>
            </w:r>
          </w:p>
        </w:tc>
      </w:tr>
      <w:tr w:rsidR="0084746D" w:rsidRPr="0084746D" w:rsidTr="0084746D">
        <w:tc>
          <w:tcPr>
            <w:tcW w:w="9640" w:type="dxa"/>
            <w:shd w:val="clear" w:color="auto" w:fill="auto"/>
          </w:tcPr>
          <w:p w:rsidR="0084746D" w:rsidRPr="0084746D" w:rsidRDefault="0084746D" w:rsidP="0084746D">
            <w:pPr>
              <w:widowControl/>
              <w:overflowPunct/>
              <w:autoSpaceDE/>
              <w:autoSpaceDN/>
              <w:adjustRightInd/>
              <w:jc w:val="both"/>
              <w:textAlignment w:val="auto"/>
              <w:rPr>
                <w:rFonts w:cs="Arial"/>
                <w:b/>
                <w:sz w:val="22"/>
                <w:szCs w:val="22"/>
                <w:lang w:eastAsia="en-GB"/>
              </w:rPr>
            </w:pPr>
            <w:r w:rsidRPr="0084746D">
              <w:rPr>
                <w:rFonts w:cs="Arial"/>
                <w:bCs/>
                <w:sz w:val="20"/>
                <w:szCs w:val="22"/>
                <w:lang w:eastAsia="en-GB"/>
              </w:rPr>
              <w:t>The proposed changes do not particularly impact on the sexual orientation of residents in either a positive or negative way.</w:t>
            </w:r>
            <w:r w:rsidRPr="0084746D" w:rsidDel="00AA29E3">
              <w:rPr>
                <w:rFonts w:cs="Arial"/>
                <w:b/>
                <w:sz w:val="20"/>
                <w:szCs w:val="22"/>
                <w:lang w:eastAsia="en-GB"/>
              </w:rPr>
              <w:t xml:space="preserve"> </w:t>
            </w:r>
          </w:p>
        </w:tc>
      </w:tr>
      <w:tr w:rsidR="0084746D" w:rsidRPr="0084746D" w:rsidTr="0084746D">
        <w:tc>
          <w:tcPr>
            <w:tcW w:w="9640" w:type="dxa"/>
            <w:shd w:val="clear" w:color="auto" w:fill="D9D9D9"/>
          </w:tcPr>
          <w:p w:rsidR="0084746D" w:rsidRPr="0084746D" w:rsidRDefault="0084746D" w:rsidP="0084746D">
            <w:pPr>
              <w:widowControl/>
              <w:overflowPunct/>
              <w:autoSpaceDE/>
              <w:autoSpaceDN/>
              <w:adjustRightInd/>
              <w:jc w:val="both"/>
              <w:textAlignment w:val="auto"/>
              <w:rPr>
                <w:rFonts w:cs="Arial"/>
                <w:b/>
                <w:sz w:val="22"/>
                <w:szCs w:val="22"/>
                <w:lang w:eastAsia="en-GB"/>
              </w:rPr>
            </w:pPr>
            <w:r w:rsidRPr="0084746D">
              <w:rPr>
                <w:rFonts w:cs="Arial"/>
                <w:b/>
                <w:sz w:val="22"/>
                <w:szCs w:val="22"/>
                <w:lang w:eastAsia="en-GB"/>
              </w:rPr>
              <w:t>Gender Reassignment</w:t>
            </w:r>
          </w:p>
        </w:tc>
      </w:tr>
      <w:tr w:rsidR="0084746D" w:rsidRPr="0084746D" w:rsidTr="0084746D">
        <w:tc>
          <w:tcPr>
            <w:tcW w:w="9640" w:type="dxa"/>
            <w:shd w:val="clear" w:color="auto" w:fill="auto"/>
          </w:tcPr>
          <w:p w:rsidR="0084746D" w:rsidRPr="0084746D" w:rsidRDefault="0084746D" w:rsidP="0084746D">
            <w:pPr>
              <w:widowControl/>
              <w:overflowPunct/>
              <w:autoSpaceDE/>
              <w:autoSpaceDN/>
              <w:adjustRightInd/>
              <w:jc w:val="both"/>
              <w:textAlignment w:val="auto"/>
              <w:rPr>
                <w:rFonts w:cs="Arial"/>
                <w:b/>
                <w:sz w:val="22"/>
                <w:szCs w:val="22"/>
                <w:lang w:eastAsia="en-GB"/>
              </w:rPr>
            </w:pPr>
            <w:r w:rsidRPr="0084746D">
              <w:rPr>
                <w:rFonts w:cs="Arial"/>
                <w:bCs/>
                <w:sz w:val="20"/>
                <w:szCs w:val="22"/>
                <w:lang w:eastAsia="en-GB"/>
              </w:rPr>
              <w:t>The proposed changes do not particularly impact on residents undergoing gender re-assignment in either a positive or negative way.</w:t>
            </w:r>
            <w:r w:rsidRPr="0084746D" w:rsidDel="00AA29E3">
              <w:rPr>
                <w:rFonts w:cs="Arial"/>
                <w:sz w:val="20"/>
                <w:szCs w:val="22"/>
                <w:lang w:eastAsia="en-GB"/>
              </w:rPr>
              <w:t xml:space="preserve"> </w:t>
            </w:r>
          </w:p>
        </w:tc>
      </w:tr>
      <w:tr w:rsidR="0084746D" w:rsidRPr="0084746D" w:rsidTr="0084746D">
        <w:tc>
          <w:tcPr>
            <w:tcW w:w="9640" w:type="dxa"/>
            <w:shd w:val="clear" w:color="auto" w:fill="D9D9D9"/>
          </w:tcPr>
          <w:p w:rsidR="0084746D" w:rsidRPr="0084746D" w:rsidRDefault="0084746D" w:rsidP="0084746D">
            <w:pPr>
              <w:widowControl/>
              <w:overflowPunct/>
              <w:autoSpaceDE/>
              <w:autoSpaceDN/>
              <w:adjustRightInd/>
              <w:jc w:val="both"/>
              <w:textAlignment w:val="auto"/>
              <w:rPr>
                <w:rFonts w:cs="Arial"/>
                <w:b/>
                <w:sz w:val="22"/>
                <w:szCs w:val="22"/>
                <w:lang w:eastAsia="en-GB"/>
              </w:rPr>
            </w:pPr>
            <w:r w:rsidRPr="0084746D">
              <w:rPr>
                <w:rFonts w:cs="Arial"/>
                <w:b/>
                <w:sz w:val="22"/>
                <w:szCs w:val="22"/>
                <w:lang w:eastAsia="en-GB"/>
              </w:rPr>
              <w:t>Religion or Belief</w:t>
            </w:r>
          </w:p>
        </w:tc>
      </w:tr>
      <w:tr w:rsidR="0084746D" w:rsidRPr="0084746D" w:rsidTr="0084746D">
        <w:tc>
          <w:tcPr>
            <w:tcW w:w="9640" w:type="dxa"/>
            <w:shd w:val="clear" w:color="auto" w:fill="auto"/>
          </w:tcPr>
          <w:p w:rsidR="0084746D" w:rsidRPr="0084746D" w:rsidRDefault="0084746D" w:rsidP="0084746D">
            <w:pPr>
              <w:widowControl/>
              <w:overflowPunct/>
              <w:autoSpaceDE/>
              <w:autoSpaceDN/>
              <w:adjustRightInd/>
              <w:jc w:val="both"/>
              <w:textAlignment w:val="auto"/>
              <w:rPr>
                <w:rFonts w:cs="Arial"/>
                <w:sz w:val="22"/>
                <w:szCs w:val="22"/>
                <w:lang w:eastAsia="en-GB"/>
              </w:rPr>
            </w:pPr>
            <w:r w:rsidRPr="0084746D">
              <w:rPr>
                <w:rFonts w:cs="Arial"/>
                <w:bCs/>
                <w:sz w:val="20"/>
                <w:szCs w:val="22"/>
                <w:lang w:eastAsia="en-GB"/>
              </w:rPr>
              <w:t>As the Borough’s Special Schools are all non-denominational, the proposed changes do not particularly impact on the religion or belief of residents in either a positive or negative way.</w:t>
            </w:r>
          </w:p>
        </w:tc>
      </w:tr>
      <w:tr w:rsidR="0084746D" w:rsidRPr="0084746D" w:rsidTr="0084746D">
        <w:tc>
          <w:tcPr>
            <w:tcW w:w="9640" w:type="dxa"/>
            <w:shd w:val="clear" w:color="auto" w:fill="D9D9D9"/>
          </w:tcPr>
          <w:p w:rsidR="0084746D" w:rsidRPr="0084746D" w:rsidRDefault="0084746D" w:rsidP="0084746D">
            <w:pPr>
              <w:widowControl/>
              <w:overflowPunct/>
              <w:autoSpaceDE/>
              <w:autoSpaceDN/>
              <w:adjustRightInd/>
              <w:jc w:val="both"/>
              <w:textAlignment w:val="auto"/>
              <w:rPr>
                <w:rFonts w:cs="Arial"/>
                <w:b/>
                <w:sz w:val="22"/>
                <w:szCs w:val="22"/>
                <w:lang w:eastAsia="en-GB"/>
              </w:rPr>
            </w:pPr>
            <w:r w:rsidRPr="0084746D">
              <w:rPr>
                <w:rFonts w:cs="Arial"/>
                <w:b/>
                <w:sz w:val="22"/>
                <w:szCs w:val="22"/>
                <w:lang w:eastAsia="en-GB"/>
              </w:rPr>
              <w:t>Pregnant Women or Those on Maternity Leave</w:t>
            </w:r>
          </w:p>
        </w:tc>
      </w:tr>
      <w:tr w:rsidR="0084746D" w:rsidRPr="0084746D" w:rsidTr="0084746D">
        <w:tc>
          <w:tcPr>
            <w:tcW w:w="9640" w:type="dxa"/>
            <w:shd w:val="clear" w:color="auto" w:fill="auto"/>
          </w:tcPr>
          <w:p w:rsidR="0084746D" w:rsidRPr="0084746D" w:rsidRDefault="0084746D" w:rsidP="0084746D">
            <w:pPr>
              <w:widowControl/>
              <w:overflowPunct/>
              <w:autoSpaceDE/>
              <w:autoSpaceDN/>
              <w:adjustRightInd/>
              <w:jc w:val="both"/>
              <w:textAlignment w:val="auto"/>
              <w:rPr>
                <w:rFonts w:cs="Arial"/>
                <w:b/>
                <w:sz w:val="22"/>
                <w:szCs w:val="22"/>
                <w:lang w:eastAsia="en-GB"/>
              </w:rPr>
            </w:pPr>
            <w:r w:rsidRPr="0084746D">
              <w:rPr>
                <w:rFonts w:cs="Arial"/>
                <w:bCs/>
                <w:sz w:val="20"/>
                <w:szCs w:val="22"/>
                <w:lang w:eastAsia="en-GB"/>
              </w:rPr>
              <w:t xml:space="preserve">The proposed changes will increase the number of Special School places available, and so will increase the scope to meet parental preference.  </w:t>
            </w:r>
            <w:r w:rsidRPr="0084746D" w:rsidDel="00AA29E3">
              <w:rPr>
                <w:rFonts w:cs="Arial"/>
                <w:b/>
                <w:sz w:val="20"/>
                <w:szCs w:val="22"/>
                <w:lang w:eastAsia="en-GB"/>
              </w:rPr>
              <w:t xml:space="preserve"> </w:t>
            </w:r>
          </w:p>
        </w:tc>
      </w:tr>
      <w:tr w:rsidR="0084746D" w:rsidRPr="0084746D" w:rsidTr="0084746D">
        <w:tc>
          <w:tcPr>
            <w:tcW w:w="9640" w:type="dxa"/>
            <w:shd w:val="clear" w:color="auto" w:fill="D9D9D9"/>
          </w:tcPr>
          <w:p w:rsidR="0084746D" w:rsidRPr="0084746D" w:rsidRDefault="0084746D" w:rsidP="0084746D">
            <w:pPr>
              <w:widowControl/>
              <w:overflowPunct/>
              <w:autoSpaceDE/>
              <w:autoSpaceDN/>
              <w:adjustRightInd/>
              <w:textAlignment w:val="auto"/>
              <w:rPr>
                <w:rFonts w:cs="Arial"/>
                <w:b/>
                <w:sz w:val="22"/>
                <w:szCs w:val="22"/>
                <w:lang w:eastAsia="en-GB"/>
              </w:rPr>
            </w:pPr>
            <w:r w:rsidRPr="0084746D">
              <w:rPr>
                <w:rFonts w:cs="Arial"/>
                <w:b/>
                <w:sz w:val="22"/>
                <w:szCs w:val="22"/>
                <w:lang w:eastAsia="en-GB"/>
              </w:rPr>
              <w:t>Marriage or Civil Partnership</w:t>
            </w:r>
          </w:p>
        </w:tc>
      </w:tr>
      <w:tr w:rsidR="0084746D" w:rsidRPr="0084746D" w:rsidTr="0084746D">
        <w:tc>
          <w:tcPr>
            <w:tcW w:w="9640" w:type="dxa"/>
            <w:shd w:val="clear" w:color="auto" w:fill="auto"/>
          </w:tcPr>
          <w:p w:rsidR="0084746D" w:rsidRPr="0084746D" w:rsidRDefault="0084746D" w:rsidP="0084746D">
            <w:pPr>
              <w:widowControl/>
              <w:overflowPunct/>
              <w:autoSpaceDE/>
              <w:autoSpaceDN/>
              <w:adjustRightInd/>
              <w:textAlignment w:val="auto"/>
              <w:rPr>
                <w:rFonts w:cs="Arial"/>
                <w:sz w:val="22"/>
                <w:szCs w:val="22"/>
                <w:lang w:eastAsia="en-GB"/>
              </w:rPr>
            </w:pPr>
            <w:r w:rsidRPr="0084746D">
              <w:rPr>
                <w:rFonts w:cs="Arial"/>
                <w:bCs/>
                <w:sz w:val="20"/>
                <w:szCs w:val="22"/>
                <w:lang w:eastAsia="en-GB"/>
              </w:rPr>
              <w:t>The proposed changes do not particularly impact on marriage or civil partnership considerations in either a positive or negative way.</w:t>
            </w:r>
          </w:p>
        </w:tc>
      </w:tr>
      <w:tr w:rsidR="0084746D" w:rsidRPr="0084746D" w:rsidTr="0084746D">
        <w:tc>
          <w:tcPr>
            <w:tcW w:w="9640" w:type="dxa"/>
            <w:shd w:val="clear" w:color="auto" w:fill="D9D9D9"/>
          </w:tcPr>
          <w:p w:rsidR="0084746D" w:rsidRPr="0084746D" w:rsidRDefault="0084746D" w:rsidP="0084746D">
            <w:pPr>
              <w:widowControl/>
              <w:overflowPunct/>
              <w:autoSpaceDE/>
              <w:autoSpaceDN/>
              <w:adjustRightInd/>
              <w:textAlignment w:val="auto"/>
              <w:rPr>
                <w:rFonts w:cs="Arial"/>
                <w:b/>
                <w:sz w:val="22"/>
                <w:szCs w:val="22"/>
                <w:lang w:eastAsia="en-GB"/>
              </w:rPr>
            </w:pPr>
            <w:r w:rsidRPr="0084746D">
              <w:rPr>
                <w:rFonts w:cs="Arial"/>
                <w:b/>
                <w:sz w:val="22"/>
                <w:szCs w:val="22"/>
                <w:lang w:eastAsia="en-GB"/>
              </w:rPr>
              <w:t>11</w:t>
            </w:r>
            <w:proofErr w:type="gramStart"/>
            <w:r w:rsidRPr="0084746D">
              <w:rPr>
                <w:rFonts w:cs="Arial"/>
                <w:b/>
                <w:sz w:val="22"/>
                <w:szCs w:val="22"/>
                <w:lang w:eastAsia="en-GB"/>
              </w:rPr>
              <w:t>.What</w:t>
            </w:r>
            <w:proofErr w:type="gramEnd"/>
            <w:r w:rsidRPr="0084746D">
              <w:rPr>
                <w:rFonts w:cs="Arial"/>
                <w:b/>
                <w:sz w:val="22"/>
                <w:szCs w:val="22"/>
                <w:lang w:eastAsia="en-GB"/>
              </w:rPr>
              <w:t xml:space="preserve"> are your main conclusions from this analysis?</w:t>
            </w:r>
          </w:p>
        </w:tc>
      </w:tr>
      <w:tr w:rsidR="0084746D" w:rsidRPr="0084746D" w:rsidTr="0084746D">
        <w:tc>
          <w:tcPr>
            <w:tcW w:w="9640" w:type="dxa"/>
            <w:shd w:val="clear" w:color="auto" w:fill="auto"/>
          </w:tcPr>
          <w:p w:rsidR="0084746D" w:rsidRPr="0084746D" w:rsidRDefault="0084746D" w:rsidP="0084746D">
            <w:pPr>
              <w:widowControl/>
              <w:overflowPunct/>
              <w:autoSpaceDE/>
              <w:autoSpaceDN/>
              <w:adjustRightInd/>
              <w:textAlignment w:val="auto"/>
              <w:rPr>
                <w:rFonts w:cs="Arial"/>
                <w:sz w:val="22"/>
                <w:szCs w:val="22"/>
                <w:lang w:eastAsia="en-GB"/>
              </w:rPr>
            </w:pPr>
            <w:r w:rsidRPr="0084746D">
              <w:rPr>
                <w:rFonts w:cs="Arial"/>
                <w:bCs/>
                <w:sz w:val="20"/>
                <w:szCs w:val="22"/>
                <w:lang w:eastAsia="en-GB"/>
              </w:rPr>
              <w:t xml:space="preserve">The addition of new Special School places will increase the provision available and so will increase the scope to meet parental preference and allow the LA to meet its statutory duty to provide sufficient school places.  </w:t>
            </w:r>
            <w:r w:rsidRPr="0084746D" w:rsidDel="00AA29E3">
              <w:rPr>
                <w:rFonts w:cs="Arial"/>
                <w:b/>
                <w:sz w:val="20"/>
                <w:szCs w:val="22"/>
                <w:lang w:eastAsia="en-GB"/>
              </w:rPr>
              <w:t xml:space="preserve"> </w:t>
            </w:r>
            <w:r w:rsidRPr="0084746D" w:rsidDel="00D7067B">
              <w:rPr>
                <w:rFonts w:cs="Arial"/>
                <w:bCs/>
                <w:sz w:val="20"/>
                <w:szCs w:val="22"/>
                <w:lang w:eastAsia="en-GB"/>
              </w:rPr>
              <w:t xml:space="preserve"> </w:t>
            </w:r>
          </w:p>
        </w:tc>
      </w:tr>
      <w:tr w:rsidR="0084746D" w:rsidRPr="0084746D" w:rsidTr="0084746D">
        <w:tc>
          <w:tcPr>
            <w:tcW w:w="9640" w:type="dxa"/>
            <w:shd w:val="clear" w:color="auto" w:fill="D9D9D9"/>
          </w:tcPr>
          <w:p w:rsidR="0084746D" w:rsidRPr="0084746D" w:rsidRDefault="0084746D" w:rsidP="0084746D">
            <w:pPr>
              <w:widowControl/>
              <w:overflowPunct/>
              <w:autoSpaceDE/>
              <w:autoSpaceDN/>
              <w:adjustRightInd/>
              <w:textAlignment w:val="auto"/>
              <w:rPr>
                <w:rFonts w:cs="Arial"/>
                <w:b/>
                <w:sz w:val="22"/>
                <w:szCs w:val="22"/>
                <w:lang w:eastAsia="en-GB"/>
              </w:rPr>
            </w:pPr>
            <w:r w:rsidRPr="0084746D">
              <w:rPr>
                <w:rFonts w:cs="Arial"/>
                <w:b/>
                <w:sz w:val="22"/>
                <w:szCs w:val="22"/>
                <w:lang w:eastAsia="en-GB"/>
              </w:rPr>
              <w:t>12</w:t>
            </w:r>
            <w:proofErr w:type="gramStart"/>
            <w:r w:rsidRPr="0084746D">
              <w:rPr>
                <w:rFonts w:cs="Arial"/>
                <w:b/>
                <w:sz w:val="22"/>
                <w:szCs w:val="22"/>
                <w:lang w:eastAsia="en-GB"/>
              </w:rPr>
              <w:t>.What</w:t>
            </w:r>
            <w:proofErr w:type="gramEnd"/>
            <w:r w:rsidRPr="0084746D">
              <w:rPr>
                <w:rFonts w:cs="Arial"/>
                <w:b/>
                <w:sz w:val="22"/>
                <w:szCs w:val="22"/>
                <w:lang w:eastAsia="en-GB"/>
              </w:rPr>
              <w:t xml:space="preserve"> are your recommendations?</w:t>
            </w:r>
          </w:p>
        </w:tc>
      </w:tr>
      <w:tr w:rsidR="0084746D" w:rsidRPr="0084746D" w:rsidTr="0084746D">
        <w:tc>
          <w:tcPr>
            <w:tcW w:w="9640" w:type="dxa"/>
            <w:shd w:val="clear" w:color="auto" w:fill="auto"/>
          </w:tcPr>
          <w:p w:rsidR="0084746D" w:rsidRPr="0084746D" w:rsidRDefault="0084746D" w:rsidP="0084746D">
            <w:pPr>
              <w:widowControl/>
              <w:overflowPunct/>
              <w:autoSpaceDE/>
              <w:autoSpaceDN/>
              <w:adjustRightInd/>
              <w:textAlignment w:val="auto"/>
              <w:rPr>
                <w:rFonts w:cs="Arial"/>
                <w:sz w:val="22"/>
                <w:szCs w:val="22"/>
                <w:lang w:eastAsia="en-GB"/>
              </w:rPr>
            </w:pPr>
            <w:r w:rsidRPr="0084746D">
              <w:rPr>
                <w:rFonts w:cs="Arial"/>
                <w:bCs/>
                <w:sz w:val="20"/>
                <w:szCs w:val="22"/>
                <w:lang w:eastAsia="en-GB"/>
              </w:rPr>
              <w:t>To provide an additional 16 places at both Newlands and Springside Primary Special Schools, 32 new 11-</w:t>
            </w:r>
            <w:r w:rsidRPr="0084746D">
              <w:rPr>
                <w:rFonts w:cs="Arial"/>
                <w:bCs/>
                <w:sz w:val="20"/>
                <w:szCs w:val="22"/>
                <w:lang w:eastAsia="en-GB"/>
              </w:rPr>
              <w:lastRenderedPageBreak/>
              <w:t>16 places and 30 new 16-19 places at Redwood Secondary Special School.</w:t>
            </w:r>
          </w:p>
        </w:tc>
      </w:tr>
      <w:tr w:rsidR="0084746D" w:rsidRPr="0084746D" w:rsidTr="0084746D">
        <w:tc>
          <w:tcPr>
            <w:tcW w:w="9640" w:type="dxa"/>
            <w:shd w:val="clear" w:color="auto" w:fill="D9D9D9"/>
          </w:tcPr>
          <w:p w:rsidR="0084746D" w:rsidRPr="0084746D" w:rsidRDefault="0084746D" w:rsidP="0084746D">
            <w:pPr>
              <w:widowControl/>
              <w:overflowPunct/>
              <w:autoSpaceDE/>
              <w:autoSpaceDN/>
              <w:adjustRightInd/>
              <w:textAlignment w:val="auto"/>
              <w:rPr>
                <w:rFonts w:cs="Arial"/>
                <w:b/>
                <w:sz w:val="22"/>
                <w:szCs w:val="22"/>
                <w:lang w:eastAsia="en-GB"/>
              </w:rPr>
            </w:pPr>
            <w:r w:rsidRPr="0084746D">
              <w:rPr>
                <w:rFonts w:cs="Arial"/>
                <w:b/>
                <w:sz w:val="22"/>
                <w:szCs w:val="22"/>
                <w:lang w:eastAsia="en-GB"/>
              </w:rPr>
              <w:lastRenderedPageBreak/>
              <w:t>13</w:t>
            </w:r>
            <w:proofErr w:type="gramStart"/>
            <w:r w:rsidRPr="0084746D">
              <w:rPr>
                <w:rFonts w:cs="Arial"/>
                <w:b/>
                <w:sz w:val="22"/>
                <w:szCs w:val="22"/>
                <w:lang w:eastAsia="en-GB"/>
              </w:rPr>
              <w:t>.What</w:t>
            </w:r>
            <w:proofErr w:type="gramEnd"/>
            <w:r w:rsidRPr="0084746D">
              <w:rPr>
                <w:rFonts w:cs="Arial"/>
                <w:b/>
                <w:sz w:val="22"/>
                <w:szCs w:val="22"/>
                <w:lang w:eastAsia="en-GB"/>
              </w:rPr>
              <w:t xml:space="preserve"> actions are you going to take to address the findings of this assessment?  Please attach an action plan including details of designated officers responsible for completing these actions.</w:t>
            </w:r>
          </w:p>
        </w:tc>
      </w:tr>
      <w:tr w:rsidR="0084746D" w:rsidRPr="0084746D" w:rsidTr="0084746D">
        <w:tc>
          <w:tcPr>
            <w:tcW w:w="9640" w:type="dxa"/>
            <w:shd w:val="clear" w:color="auto" w:fill="auto"/>
          </w:tcPr>
          <w:p w:rsidR="0084746D" w:rsidRPr="0084746D" w:rsidRDefault="0084746D" w:rsidP="0084746D">
            <w:pPr>
              <w:widowControl/>
              <w:overflowPunct/>
              <w:autoSpaceDE/>
              <w:autoSpaceDN/>
              <w:adjustRightInd/>
              <w:textAlignment w:val="auto"/>
              <w:rPr>
                <w:rFonts w:cs="Arial"/>
                <w:sz w:val="22"/>
                <w:szCs w:val="22"/>
                <w:lang w:eastAsia="en-GB"/>
              </w:rPr>
            </w:pPr>
            <w:r w:rsidRPr="0084746D">
              <w:rPr>
                <w:rFonts w:cs="Arial"/>
                <w:bCs/>
                <w:sz w:val="20"/>
                <w:szCs w:val="22"/>
                <w:lang w:eastAsia="en-GB"/>
              </w:rPr>
              <w:t xml:space="preserve">Statutory consultation process to be followed with a view to providing additional places at the three schools. </w:t>
            </w:r>
          </w:p>
        </w:tc>
      </w:tr>
    </w:tbl>
    <w:p w:rsidR="0084746D" w:rsidRPr="0084746D" w:rsidRDefault="0084746D" w:rsidP="0084746D">
      <w:pPr>
        <w:widowControl/>
        <w:overflowPunct/>
        <w:autoSpaceDE/>
        <w:autoSpaceDN/>
        <w:adjustRightInd/>
        <w:textAlignment w:val="auto"/>
        <w:rPr>
          <w:rFonts w:cs="Arial"/>
          <w:sz w:val="22"/>
          <w:szCs w:val="22"/>
          <w:lang w:eastAsia="en-GB"/>
        </w:rPr>
      </w:pPr>
    </w:p>
    <w:p w:rsidR="0084746D" w:rsidRPr="0084746D" w:rsidRDefault="0084746D" w:rsidP="0084746D">
      <w:pPr>
        <w:widowControl/>
        <w:overflowPunct/>
        <w:autoSpaceDE/>
        <w:autoSpaceDN/>
        <w:adjustRightInd/>
        <w:textAlignment w:val="auto"/>
        <w:rPr>
          <w:rFonts w:cs="Arial"/>
          <w:sz w:val="22"/>
          <w:szCs w:val="22"/>
          <w:lang w:eastAsia="en-GB"/>
        </w:rPr>
      </w:pPr>
      <w:r w:rsidRPr="0084746D">
        <w:rPr>
          <w:rFonts w:cs="Arial"/>
          <w:sz w:val="22"/>
          <w:szCs w:val="22"/>
          <w:lang w:eastAsia="en-GB"/>
        </w:rPr>
        <w:t>Signed (Completing Officer):_______Chris Swift____________</w:t>
      </w:r>
      <w:r w:rsidRPr="0084746D">
        <w:rPr>
          <w:rFonts w:cs="Arial"/>
          <w:sz w:val="22"/>
          <w:szCs w:val="22"/>
          <w:lang w:eastAsia="en-GB"/>
        </w:rPr>
        <w:tab/>
        <w:t xml:space="preserve">Date: </w:t>
      </w:r>
      <w:r w:rsidRPr="0084746D" w:rsidDel="009F50B8">
        <w:rPr>
          <w:rFonts w:cs="Arial"/>
          <w:sz w:val="22"/>
          <w:szCs w:val="22"/>
          <w:lang w:eastAsia="en-GB"/>
        </w:rPr>
        <w:t xml:space="preserve"> </w:t>
      </w:r>
      <w:r w:rsidRPr="0084746D">
        <w:rPr>
          <w:rFonts w:cs="Arial"/>
          <w:sz w:val="22"/>
          <w:szCs w:val="22"/>
          <w:lang w:eastAsia="en-GB"/>
        </w:rPr>
        <w:t>8th June 2015</w:t>
      </w:r>
    </w:p>
    <w:p w:rsidR="0084746D" w:rsidRPr="0084746D" w:rsidRDefault="0084746D" w:rsidP="0084746D">
      <w:pPr>
        <w:widowControl/>
        <w:overflowPunct/>
        <w:autoSpaceDE/>
        <w:autoSpaceDN/>
        <w:adjustRightInd/>
        <w:textAlignment w:val="auto"/>
        <w:rPr>
          <w:rFonts w:cs="Arial"/>
          <w:sz w:val="22"/>
          <w:szCs w:val="22"/>
          <w:lang w:eastAsia="en-GB"/>
        </w:rPr>
      </w:pPr>
      <w:r w:rsidRPr="0084746D">
        <w:rPr>
          <w:rFonts w:cs="Arial"/>
          <w:sz w:val="22"/>
          <w:szCs w:val="22"/>
          <w:lang w:eastAsia="en-GB"/>
        </w:rPr>
        <w:t>Signed (Head of Service):</w:t>
      </w:r>
      <w:r w:rsidRPr="0084746D">
        <w:rPr>
          <w:rFonts w:cs="Arial"/>
          <w:sz w:val="22"/>
          <w:szCs w:val="22"/>
          <w:lang w:eastAsia="en-GB"/>
        </w:rPr>
        <w:tab/>
        <w:t>_____</w:t>
      </w:r>
      <w:r>
        <w:rPr>
          <w:rFonts w:cs="Arial"/>
          <w:sz w:val="22"/>
          <w:szCs w:val="22"/>
          <w:lang w:eastAsia="en-GB"/>
        </w:rPr>
        <w:t>Sandra Bowness</w:t>
      </w:r>
      <w:r w:rsidRPr="0084746D">
        <w:rPr>
          <w:rFonts w:cs="Arial"/>
          <w:sz w:val="22"/>
          <w:szCs w:val="22"/>
          <w:lang w:eastAsia="en-GB"/>
        </w:rPr>
        <w:t>_______________</w:t>
      </w:r>
      <w:r w:rsidRPr="0084746D">
        <w:rPr>
          <w:rFonts w:cs="Arial"/>
          <w:sz w:val="22"/>
          <w:szCs w:val="22"/>
          <w:lang w:eastAsia="en-GB"/>
        </w:rPr>
        <w:tab/>
        <w:t>Date:___</w:t>
      </w:r>
      <w:r>
        <w:rPr>
          <w:rFonts w:cs="Arial"/>
          <w:sz w:val="22"/>
          <w:szCs w:val="22"/>
          <w:lang w:eastAsia="en-GB"/>
        </w:rPr>
        <w:t>8</w:t>
      </w:r>
      <w:r w:rsidRPr="0084746D">
        <w:rPr>
          <w:rFonts w:cs="Arial"/>
          <w:sz w:val="22"/>
          <w:szCs w:val="22"/>
          <w:vertAlign w:val="superscript"/>
          <w:lang w:eastAsia="en-GB"/>
        </w:rPr>
        <w:t>th</w:t>
      </w:r>
      <w:r>
        <w:rPr>
          <w:rFonts w:cs="Arial"/>
          <w:sz w:val="22"/>
          <w:szCs w:val="22"/>
          <w:lang w:eastAsia="en-GB"/>
        </w:rPr>
        <w:t xml:space="preserve"> June 2015</w:t>
      </w:r>
      <w:r w:rsidRPr="0084746D">
        <w:rPr>
          <w:rFonts w:cs="Arial"/>
          <w:sz w:val="22"/>
          <w:szCs w:val="22"/>
          <w:lang w:eastAsia="en-GB"/>
        </w:rPr>
        <w:t>___</w:t>
      </w:r>
    </w:p>
    <w:p w:rsidR="0084746D" w:rsidRPr="0084746D" w:rsidRDefault="0084746D" w:rsidP="0084746D">
      <w:pPr>
        <w:widowControl/>
        <w:overflowPunct/>
        <w:autoSpaceDE/>
        <w:autoSpaceDN/>
        <w:adjustRightInd/>
        <w:textAlignment w:val="auto"/>
        <w:rPr>
          <w:rFonts w:cs="Arial"/>
          <w:sz w:val="22"/>
          <w:szCs w:val="22"/>
          <w:lang w:eastAsia="en-GB"/>
        </w:rPr>
      </w:pPr>
    </w:p>
    <w:p w:rsidR="0084746D" w:rsidRPr="0084746D" w:rsidRDefault="0084746D" w:rsidP="0084746D">
      <w:pPr>
        <w:widowControl/>
        <w:overflowPunct/>
        <w:autoSpaceDE/>
        <w:autoSpaceDN/>
        <w:adjustRightInd/>
        <w:textAlignment w:val="auto"/>
        <w:rPr>
          <w:rFonts w:cs="Arial"/>
          <w:sz w:val="22"/>
          <w:szCs w:val="22"/>
          <w:lang w:eastAsia="en-GB"/>
        </w:rPr>
      </w:pPr>
    </w:p>
    <w:p w:rsidR="0084746D" w:rsidRPr="0084746D" w:rsidRDefault="0084746D" w:rsidP="0084746D">
      <w:pPr>
        <w:widowControl/>
        <w:overflowPunct/>
        <w:autoSpaceDE/>
        <w:autoSpaceDN/>
        <w:adjustRightInd/>
        <w:textAlignment w:val="auto"/>
        <w:rPr>
          <w:rFonts w:cs="Arial"/>
          <w:b/>
          <w:sz w:val="22"/>
          <w:szCs w:val="22"/>
          <w:u w:val="single"/>
          <w:lang w:eastAsia="en-GB"/>
        </w:rPr>
      </w:pPr>
      <w:r w:rsidRPr="0084746D">
        <w:rPr>
          <w:rFonts w:cs="Arial"/>
          <w:b/>
          <w:sz w:val="22"/>
          <w:szCs w:val="22"/>
          <w:u w:val="single"/>
          <w:lang w:eastAsia="en-GB"/>
        </w:rPr>
        <w:t>Equality Impact Assessment Action Plan 2015-16</w:t>
      </w:r>
    </w:p>
    <w:p w:rsidR="0084746D" w:rsidRPr="0084746D" w:rsidRDefault="0084746D" w:rsidP="0084746D">
      <w:pPr>
        <w:widowControl/>
        <w:overflowPunct/>
        <w:autoSpaceDE/>
        <w:autoSpaceDN/>
        <w:adjustRightInd/>
        <w:textAlignment w:val="auto"/>
        <w:rPr>
          <w:rFonts w:cs="Arial"/>
          <w:sz w:val="22"/>
          <w:szCs w:val="22"/>
          <w:lang w:eastAsia="en-GB"/>
        </w:rPr>
      </w:pPr>
    </w:p>
    <w:p w:rsidR="0084746D" w:rsidRPr="0084746D" w:rsidRDefault="0084746D" w:rsidP="0084746D">
      <w:pPr>
        <w:widowControl/>
        <w:overflowPunct/>
        <w:autoSpaceDE/>
        <w:autoSpaceDN/>
        <w:adjustRightInd/>
        <w:textAlignment w:val="auto"/>
        <w:rPr>
          <w:rFonts w:cs="Arial"/>
          <w:sz w:val="22"/>
          <w:szCs w:val="22"/>
          <w:lang w:eastAsia="en-GB"/>
        </w:rPr>
      </w:pPr>
    </w:p>
    <w:tbl>
      <w:tblPr>
        <w:tblStyle w:val="TableGrid"/>
        <w:tblW w:w="9640" w:type="dxa"/>
        <w:tblInd w:w="-34" w:type="dxa"/>
        <w:tblLook w:val="04A0" w:firstRow="1" w:lastRow="0" w:firstColumn="1" w:lastColumn="0" w:noHBand="0" w:noVBand="1"/>
      </w:tblPr>
      <w:tblGrid>
        <w:gridCol w:w="1911"/>
        <w:gridCol w:w="3193"/>
        <w:gridCol w:w="1275"/>
        <w:gridCol w:w="2127"/>
        <w:gridCol w:w="1134"/>
      </w:tblGrid>
      <w:tr w:rsidR="0084746D" w:rsidRPr="0084746D" w:rsidTr="0084746D">
        <w:tc>
          <w:tcPr>
            <w:tcW w:w="1911" w:type="dxa"/>
            <w:shd w:val="clear" w:color="auto" w:fill="F2F2F2" w:themeFill="background1" w:themeFillShade="F2"/>
          </w:tcPr>
          <w:p w:rsidR="0084746D" w:rsidRPr="0084746D" w:rsidRDefault="0084746D" w:rsidP="0084746D">
            <w:pPr>
              <w:widowControl/>
              <w:overflowPunct/>
              <w:autoSpaceDE/>
              <w:autoSpaceDN/>
              <w:adjustRightInd/>
              <w:textAlignment w:val="auto"/>
              <w:rPr>
                <w:rFonts w:ascii="Arial Narrow" w:hAnsi="Arial Narrow" w:cs="Arial"/>
                <w:b/>
                <w:sz w:val="20"/>
                <w:szCs w:val="22"/>
                <w:lang w:eastAsia="en-GB"/>
              </w:rPr>
            </w:pPr>
            <w:r w:rsidRPr="0084746D">
              <w:rPr>
                <w:rFonts w:ascii="Arial Narrow" w:hAnsi="Arial Narrow" w:cs="Arial"/>
                <w:b/>
                <w:sz w:val="20"/>
                <w:szCs w:val="22"/>
                <w:lang w:eastAsia="en-GB"/>
              </w:rPr>
              <w:t>Action</w:t>
            </w:r>
          </w:p>
        </w:tc>
        <w:tc>
          <w:tcPr>
            <w:tcW w:w="3193" w:type="dxa"/>
            <w:shd w:val="clear" w:color="auto" w:fill="F2F2F2" w:themeFill="background1" w:themeFillShade="F2"/>
          </w:tcPr>
          <w:p w:rsidR="0084746D" w:rsidRPr="0084746D" w:rsidRDefault="0084746D" w:rsidP="0084746D">
            <w:pPr>
              <w:widowControl/>
              <w:overflowPunct/>
              <w:autoSpaceDE/>
              <w:autoSpaceDN/>
              <w:adjustRightInd/>
              <w:textAlignment w:val="auto"/>
              <w:rPr>
                <w:rFonts w:ascii="Arial Narrow" w:hAnsi="Arial Narrow" w:cs="Arial"/>
                <w:b/>
                <w:sz w:val="20"/>
                <w:szCs w:val="22"/>
                <w:lang w:eastAsia="en-GB"/>
              </w:rPr>
            </w:pPr>
            <w:r w:rsidRPr="0084746D">
              <w:rPr>
                <w:rFonts w:ascii="Arial Narrow" w:hAnsi="Arial Narrow" w:cs="Arial"/>
                <w:b/>
                <w:sz w:val="20"/>
                <w:szCs w:val="22"/>
                <w:lang w:eastAsia="en-GB"/>
              </w:rPr>
              <w:t>Outcome</w:t>
            </w:r>
          </w:p>
        </w:tc>
        <w:tc>
          <w:tcPr>
            <w:tcW w:w="1275" w:type="dxa"/>
            <w:shd w:val="clear" w:color="auto" w:fill="F2F2F2" w:themeFill="background1" w:themeFillShade="F2"/>
          </w:tcPr>
          <w:p w:rsidR="0084746D" w:rsidRPr="0084746D" w:rsidRDefault="0084746D" w:rsidP="0084746D">
            <w:pPr>
              <w:widowControl/>
              <w:overflowPunct/>
              <w:autoSpaceDE/>
              <w:autoSpaceDN/>
              <w:adjustRightInd/>
              <w:textAlignment w:val="auto"/>
              <w:rPr>
                <w:rFonts w:ascii="Arial Narrow" w:hAnsi="Arial Narrow" w:cs="Arial"/>
                <w:b/>
                <w:sz w:val="20"/>
                <w:szCs w:val="22"/>
                <w:lang w:eastAsia="en-GB"/>
              </w:rPr>
            </w:pPr>
            <w:r w:rsidRPr="0084746D">
              <w:rPr>
                <w:rFonts w:ascii="Arial Narrow" w:hAnsi="Arial Narrow" w:cs="Arial"/>
                <w:b/>
                <w:sz w:val="20"/>
                <w:szCs w:val="22"/>
                <w:lang w:eastAsia="en-GB"/>
              </w:rPr>
              <w:t>Target Date for Completion</w:t>
            </w:r>
          </w:p>
        </w:tc>
        <w:tc>
          <w:tcPr>
            <w:tcW w:w="2127" w:type="dxa"/>
            <w:shd w:val="clear" w:color="auto" w:fill="F2F2F2" w:themeFill="background1" w:themeFillShade="F2"/>
          </w:tcPr>
          <w:p w:rsidR="0084746D" w:rsidRPr="0084746D" w:rsidRDefault="0084746D" w:rsidP="0084746D">
            <w:pPr>
              <w:widowControl/>
              <w:overflowPunct/>
              <w:autoSpaceDE/>
              <w:autoSpaceDN/>
              <w:adjustRightInd/>
              <w:textAlignment w:val="auto"/>
              <w:rPr>
                <w:rFonts w:ascii="Arial Narrow" w:hAnsi="Arial Narrow" w:cs="Arial"/>
                <w:b/>
                <w:sz w:val="20"/>
                <w:szCs w:val="22"/>
                <w:lang w:eastAsia="en-GB"/>
              </w:rPr>
            </w:pPr>
            <w:r w:rsidRPr="0084746D">
              <w:rPr>
                <w:rFonts w:ascii="Arial Narrow" w:hAnsi="Arial Narrow" w:cs="Arial"/>
                <w:b/>
                <w:sz w:val="20"/>
                <w:szCs w:val="22"/>
                <w:lang w:eastAsia="en-GB"/>
              </w:rPr>
              <w:t>Resource Implications</w:t>
            </w:r>
          </w:p>
        </w:tc>
        <w:tc>
          <w:tcPr>
            <w:tcW w:w="1134" w:type="dxa"/>
            <w:shd w:val="clear" w:color="auto" w:fill="F2F2F2" w:themeFill="background1" w:themeFillShade="F2"/>
          </w:tcPr>
          <w:p w:rsidR="0084746D" w:rsidRPr="0084746D" w:rsidRDefault="0084746D" w:rsidP="0084746D">
            <w:pPr>
              <w:widowControl/>
              <w:overflowPunct/>
              <w:autoSpaceDE/>
              <w:autoSpaceDN/>
              <w:adjustRightInd/>
              <w:textAlignment w:val="auto"/>
              <w:rPr>
                <w:rFonts w:ascii="Arial Narrow" w:hAnsi="Arial Narrow" w:cs="Arial"/>
                <w:b/>
                <w:sz w:val="20"/>
                <w:szCs w:val="22"/>
                <w:lang w:eastAsia="en-GB"/>
              </w:rPr>
            </w:pPr>
            <w:r w:rsidRPr="0084746D">
              <w:rPr>
                <w:rFonts w:ascii="Arial Narrow" w:hAnsi="Arial Narrow" w:cs="Arial"/>
                <w:b/>
                <w:sz w:val="20"/>
                <w:szCs w:val="22"/>
                <w:lang w:eastAsia="en-GB"/>
              </w:rPr>
              <w:t>Lead Officer</w:t>
            </w:r>
          </w:p>
        </w:tc>
      </w:tr>
      <w:tr w:rsidR="0084746D" w:rsidRPr="0084746D" w:rsidTr="0084746D">
        <w:tc>
          <w:tcPr>
            <w:tcW w:w="1911" w:type="dxa"/>
          </w:tcPr>
          <w:p w:rsidR="0084746D" w:rsidRPr="0084746D" w:rsidRDefault="0084746D" w:rsidP="0084746D">
            <w:pPr>
              <w:widowControl/>
              <w:overflowPunct/>
              <w:autoSpaceDE/>
              <w:autoSpaceDN/>
              <w:adjustRightInd/>
              <w:textAlignment w:val="auto"/>
              <w:rPr>
                <w:rFonts w:ascii="Arial Narrow" w:hAnsi="Arial Narrow" w:cs="Arial"/>
                <w:sz w:val="20"/>
                <w:szCs w:val="22"/>
                <w:lang w:eastAsia="en-GB"/>
              </w:rPr>
            </w:pPr>
            <w:r w:rsidRPr="0084746D">
              <w:rPr>
                <w:rFonts w:ascii="Arial Narrow" w:hAnsi="Arial Narrow" w:cs="Arial"/>
                <w:sz w:val="20"/>
                <w:szCs w:val="22"/>
                <w:lang w:eastAsia="en-GB"/>
              </w:rPr>
              <w:t>Public consultation starts 30th March 2015</w:t>
            </w:r>
          </w:p>
        </w:tc>
        <w:tc>
          <w:tcPr>
            <w:tcW w:w="3193" w:type="dxa"/>
          </w:tcPr>
          <w:p w:rsidR="0084746D" w:rsidRPr="0084746D" w:rsidRDefault="0084746D" w:rsidP="0084746D">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Consultees  and interested parties able to express their  views about the proposals</w:t>
            </w:r>
          </w:p>
        </w:tc>
        <w:tc>
          <w:tcPr>
            <w:tcW w:w="1275" w:type="dxa"/>
          </w:tcPr>
          <w:p w:rsidR="0084746D" w:rsidRPr="0084746D" w:rsidRDefault="0084746D" w:rsidP="0084746D">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10th May 2015</w:t>
            </w:r>
          </w:p>
        </w:tc>
        <w:tc>
          <w:tcPr>
            <w:tcW w:w="2127" w:type="dxa"/>
          </w:tcPr>
          <w:p w:rsidR="0084746D" w:rsidRPr="0084746D" w:rsidRDefault="0084746D" w:rsidP="0084746D">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 xml:space="preserve">Preparation, distribution &amp; dissemination of consultation documents. Attendance at Township Committee meetings </w:t>
            </w:r>
          </w:p>
        </w:tc>
        <w:tc>
          <w:tcPr>
            <w:tcW w:w="1134" w:type="dxa"/>
          </w:tcPr>
          <w:p w:rsidR="0084746D" w:rsidRPr="0084746D" w:rsidRDefault="0084746D" w:rsidP="0084746D">
            <w:pPr>
              <w:widowControl/>
              <w:overflowPunct/>
              <w:autoSpaceDE/>
              <w:autoSpaceDN/>
              <w:adjustRightInd/>
              <w:textAlignment w:val="auto"/>
              <w:rPr>
                <w:rFonts w:ascii="Arial Narrow" w:hAnsi="Arial Narrow"/>
                <w:sz w:val="20"/>
                <w:lang w:eastAsia="en-GB"/>
              </w:rPr>
            </w:pPr>
            <w:proofErr w:type="spellStart"/>
            <w:r w:rsidRPr="0084746D">
              <w:rPr>
                <w:rFonts w:ascii="Arial Narrow" w:hAnsi="Arial Narrow"/>
                <w:sz w:val="20"/>
                <w:lang w:eastAsia="en-GB"/>
              </w:rPr>
              <w:t>C.Swift</w:t>
            </w:r>
            <w:proofErr w:type="spellEnd"/>
          </w:p>
        </w:tc>
      </w:tr>
      <w:tr w:rsidR="0084746D" w:rsidRPr="0084746D" w:rsidTr="0084746D">
        <w:tc>
          <w:tcPr>
            <w:tcW w:w="1911" w:type="dxa"/>
          </w:tcPr>
          <w:p w:rsidR="0084746D" w:rsidRPr="0084746D" w:rsidRDefault="0084746D" w:rsidP="0084746D">
            <w:pPr>
              <w:widowControl/>
              <w:overflowPunct/>
              <w:autoSpaceDE/>
              <w:autoSpaceDN/>
              <w:adjustRightInd/>
              <w:textAlignment w:val="auto"/>
              <w:rPr>
                <w:rFonts w:ascii="Arial Narrow" w:hAnsi="Arial Narrow" w:cs="Arial"/>
                <w:sz w:val="20"/>
                <w:szCs w:val="22"/>
                <w:lang w:eastAsia="en-GB"/>
              </w:rPr>
            </w:pPr>
            <w:r w:rsidRPr="0084746D">
              <w:rPr>
                <w:rFonts w:ascii="Arial Narrow" w:hAnsi="Arial Narrow"/>
                <w:sz w:val="20"/>
                <w:lang w:eastAsia="en-GB"/>
              </w:rPr>
              <w:t>Consideration of outcomes of consultation, and decisions on whether to publish statutory proposals</w:t>
            </w:r>
          </w:p>
        </w:tc>
        <w:tc>
          <w:tcPr>
            <w:tcW w:w="3193" w:type="dxa"/>
          </w:tcPr>
          <w:p w:rsidR="0084746D" w:rsidRPr="0084746D" w:rsidRDefault="0084746D" w:rsidP="0084746D">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Report to Cabinet with recommendation on whether to proceed to publish statutory proposals. Consideration of proposals by Health Schools and care OSC</w:t>
            </w:r>
          </w:p>
        </w:tc>
        <w:tc>
          <w:tcPr>
            <w:tcW w:w="1275" w:type="dxa"/>
          </w:tcPr>
          <w:p w:rsidR="0084746D" w:rsidRPr="0084746D" w:rsidRDefault="0084746D" w:rsidP="0084746D">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8th June 2015</w:t>
            </w:r>
          </w:p>
          <w:p w:rsidR="0084746D" w:rsidRPr="0084746D" w:rsidRDefault="0084746D" w:rsidP="0084746D">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25th June 2015</w:t>
            </w:r>
          </w:p>
        </w:tc>
        <w:tc>
          <w:tcPr>
            <w:tcW w:w="2127" w:type="dxa"/>
          </w:tcPr>
          <w:p w:rsidR="0084746D" w:rsidRPr="0084746D" w:rsidRDefault="0084746D" w:rsidP="0084746D">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Preparation of Report for Cabinet and Health Schools and Care Overview &amp; Scrutiny Committee</w:t>
            </w:r>
          </w:p>
          <w:p w:rsidR="0084746D" w:rsidRPr="0084746D" w:rsidRDefault="0084746D" w:rsidP="0084746D">
            <w:pPr>
              <w:widowControl/>
              <w:overflowPunct/>
              <w:autoSpaceDE/>
              <w:autoSpaceDN/>
              <w:adjustRightInd/>
              <w:textAlignment w:val="auto"/>
              <w:rPr>
                <w:rFonts w:ascii="Arial Narrow" w:hAnsi="Arial Narrow"/>
                <w:sz w:val="20"/>
                <w:lang w:eastAsia="en-GB"/>
              </w:rPr>
            </w:pPr>
          </w:p>
        </w:tc>
        <w:tc>
          <w:tcPr>
            <w:tcW w:w="1134" w:type="dxa"/>
          </w:tcPr>
          <w:p w:rsidR="0084746D" w:rsidRPr="0084746D" w:rsidRDefault="0084746D" w:rsidP="0084746D">
            <w:pPr>
              <w:widowControl/>
              <w:overflowPunct/>
              <w:autoSpaceDE/>
              <w:autoSpaceDN/>
              <w:adjustRightInd/>
              <w:textAlignment w:val="auto"/>
              <w:rPr>
                <w:rFonts w:ascii="Arial Narrow" w:hAnsi="Arial Narrow"/>
                <w:sz w:val="20"/>
                <w:lang w:eastAsia="en-GB"/>
              </w:rPr>
            </w:pPr>
            <w:proofErr w:type="spellStart"/>
            <w:r w:rsidRPr="0084746D">
              <w:rPr>
                <w:rFonts w:ascii="Arial Narrow" w:hAnsi="Arial Narrow"/>
                <w:sz w:val="20"/>
                <w:lang w:eastAsia="en-GB"/>
              </w:rPr>
              <w:t>C.Swift</w:t>
            </w:r>
            <w:proofErr w:type="spellEnd"/>
          </w:p>
        </w:tc>
      </w:tr>
      <w:tr w:rsidR="0084746D" w:rsidRPr="0084746D" w:rsidTr="0084746D">
        <w:tc>
          <w:tcPr>
            <w:tcW w:w="1911" w:type="dxa"/>
          </w:tcPr>
          <w:p w:rsidR="0084746D" w:rsidRPr="0084746D" w:rsidRDefault="0084746D" w:rsidP="0084746D">
            <w:pPr>
              <w:widowControl/>
              <w:overflowPunct/>
              <w:autoSpaceDE/>
              <w:autoSpaceDN/>
              <w:adjustRightInd/>
              <w:textAlignment w:val="auto"/>
              <w:rPr>
                <w:rFonts w:ascii="Arial Narrow" w:hAnsi="Arial Narrow" w:cs="Arial"/>
                <w:sz w:val="20"/>
                <w:szCs w:val="22"/>
                <w:lang w:eastAsia="en-GB"/>
              </w:rPr>
            </w:pPr>
            <w:r w:rsidRPr="0084746D">
              <w:rPr>
                <w:rFonts w:ascii="Arial Narrow" w:hAnsi="Arial Narrow"/>
                <w:sz w:val="20"/>
                <w:lang w:eastAsia="en-GB"/>
              </w:rPr>
              <w:t>Public Representation on statutory proposals starts 13</w:t>
            </w:r>
            <w:r w:rsidRPr="0084746D">
              <w:rPr>
                <w:rFonts w:ascii="Arial Narrow" w:hAnsi="Arial Narrow"/>
                <w:sz w:val="20"/>
                <w:vertAlign w:val="superscript"/>
                <w:lang w:eastAsia="en-GB"/>
              </w:rPr>
              <w:t>th</w:t>
            </w:r>
            <w:r w:rsidRPr="0084746D">
              <w:rPr>
                <w:rFonts w:ascii="Arial Narrow" w:hAnsi="Arial Narrow"/>
                <w:sz w:val="20"/>
                <w:lang w:eastAsia="en-GB"/>
              </w:rPr>
              <w:t xml:space="preserve"> June 2015</w:t>
            </w:r>
          </w:p>
        </w:tc>
        <w:tc>
          <w:tcPr>
            <w:tcW w:w="3193" w:type="dxa"/>
          </w:tcPr>
          <w:p w:rsidR="0084746D" w:rsidRPr="0084746D" w:rsidRDefault="0084746D" w:rsidP="0084746D">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Interested parties able to make representation on proposals</w:t>
            </w:r>
          </w:p>
        </w:tc>
        <w:tc>
          <w:tcPr>
            <w:tcW w:w="1275" w:type="dxa"/>
          </w:tcPr>
          <w:p w:rsidR="0084746D" w:rsidRPr="0084746D" w:rsidRDefault="0084746D" w:rsidP="0084746D">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10</w:t>
            </w:r>
            <w:r w:rsidRPr="0084746D">
              <w:rPr>
                <w:rFonts w:ascii="Arial Narrow" w:hAnsi="Arial Narrow"/>
                <w:sz w:val="20"/>
                <w:vertAlign w:val="superscript"/>
                <w:lang w:eastAsia="en-GB"/>
              </w:rPr>
              <w:t>th</w:t>
            </w:r>
            <w:r w:rsidRPr="0084746D">
              <w:rPr>
                <w:rFonts w:ascii="Arial Narrow" w:hAnsi="Arial Narrow"/>
                <w:sz w:val="20"/>
                <w:lang w:eastAsia="en-GB"/>
              </w:rPr>
              <w:t xml:space="preserve"> July 2015 </w:t>
            </w:r>
          </w:p>
        </w:tc>
        <w:tc>
          <w:tcPr>
            <w:tcW w:w="2127" w:type="dxa"/>
          </w:tcPr>
          <w:p w:rsidR="0084746D" w:rsidRPr="0084746D" w:rsidRDefault="0084746D" w:rsidP="0084746D">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Preparation, distribution &amp; dissemination of consultation documents. Attendance at Township Committee meetings</w:t>
            </w:r>
          </w:p>
        </w:tc>
        <w:tc>
          <w:tcPr>
            <w:tcW w:w="1134" w:type="dxa"/>
          </w:tcPr>
          <w:p w:rsidR="0084746D" w:rsidRPr="0084746D" w:rsidRDefault="0084746D" w:rsidP="0084746D">
            <w:pPr>
              <w:widowControl/>
              <w:overflowPunct/>
              <w:autoSpaceDE/>
              <w:autoSpaceDN/>
              <w:adjustRightInd/>
              <w:textAlignment w:val="auto"/>
              <w:rPr>
                <w:rFonts w:ascii="Arial Narrow" w:hAnsi="Arial Narrow"/>
                <w:sz w:val="20"/>
                <w:lang w:eastAsia="en-GB"/>
              </w:rPr>
            </w:pPr>
            <w:proofErr w:type="spellStart"/>
            <w:r w:rsidRPr="0084746D">
              <w:rPr>
                <w:rFonts w:ascii="Arial Narrow" w:hAnsi="Arial Narrow"/>
                <w:sz w:val="20"/>
                <w:lang w:eastAsia="en-GB"/>
              </w:rPr>
              <w:t>C.Swift</w:t>
            </w:r>
            <w:proofErr w:type="spellEnd"/>
          </w:p>
        </w:tc>
      </w:tr>
      <w:tr w:rsidR="0084746D" w:rsidRPr="0084746D" w:rsidTr="0084746D">
        <w:tc>
          <w:tcPr>
            <w:tcW w:w="1911" w:type="dxa"/>
          </w:tcPr>
          <w:p w:rsidR="0084746D" w:rsidRPr="0084746D" w:rsidRDefault="0084746D" w:rsidP="0084746D">
            <w:pPr>
              <w:widowControl/>
              <w:overflowPunct/>
              <w:autoSpaceDE/>
              <w:autoSpaceDN/>
              <w:adjustRightInd/>
              <w:textAlignment w:val="auto"/>
              <w:rPr>
                <w:rFonts w:ascii="Arial Narrow" w:hAnsi="Arial Narrow" w:cs="Arial"/>
                <w:sz w:val="20"/>
                <w:szCs w:val="22"/>
                <w:lang w:eastAsia="en-GB"/>
              </w:rPr>
            </w:pPr>
            <w:r w:rsidRPr="0084746D">
              <w:rPr>
                <w:rFonts w:ascii="Arial Narrow" w:hAnsi="Arial Narrow"/>
                <w:sz w:val="20"/>
                <w:lang w:eastAsia="en-GB"/>
              </w:rPr>
              <w:t>Determination of proposals</w:t>
            </w:r>
          </w:p>
        </w:tc>
        <w:tc>
          <w:tcPr>
            <w:tcW w:w="3193" w:type="dxa"/>
          </w:tcPr>
          <w:p w:rsidR="0084746D" w:rsidRPr="0084746D" w:rsidRDefault="0084746D" w:rsidP="0084746D">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Cabinet considers representations and determines proposals</w:t>
            </w:r>
          </w:p>
        </w:tc>
        <w:tc>
          <w:tcPr>
            <w:tcW w:w="1275" w:type="dxa"/>
          </w:tcPr>
          <w:p w:rsidR="0084746D" w:rsidRPr="0084746D" w:rsidRDefault="0084746D" w:rsidP="0084746D">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Mid July 2015</w:t>
            </w:r>
          </w:p>
        </w:tc>
        <w:tc>
          <w:tcPr>
            <w:tcW w:w="2127" w:type="dxa"/>
          </w:tcPr>
          <w:p w:rsidR="0084746D" w:rsidRPr="0084746D" w:rsidRDefault="0084746D" w:rsidP="0084746D">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Preparation of Report for Cabinet and Overview &amp; Scrutiny Committee</w:t>
            </w:r>
          </w:p>
        </w:tc>
        <w:tc>
          <w:tcPr>
            <w:tcW w:w="1134" w:type="dxa"/>
          </w:tcPr>
          <w:p w:rsidR="0084746D" w:rsidRPr="0084746D" w:rsidRDefault="0084746D" w:rsidP="0084746D">
            <w:pPr>
              <w:widowControl/>
              <w:overflowPunct/>
              <w:autoSpaceDE/>
              <w:autoSpaceDN/>
              <w:adjustRightInd/>
              <w:textAlignment w:val="auto"/>
              <w:rPr>
                <w:rFonts w:ascii="Arial Narrow" w:hAnsi="Arial Narrow"/>
                <w:sz w:val="20"/>
                <w:lang w:eastAsia="en-GB"/>
              </w:rPr>
            </w:pPr>
            <w:proofErr w:type="spellStart"/>
            <w:r w:rsidRPr="0084746D">
              <w:rPr>
                <w:rFonts w:ascii="Arial Narrow" w:hAnsi="Arial Narrow"/>
                <w:sz w:val="20"/>
                <w:lang w:eastAsia="en-GB"/>
              </w:rPr>
              <w:t>C.Swift</w:t>
            </w:r>
            <w:proofErr w:type="spellEnd"/>
          </w:p>
        </w:tc>
      </w:tr>
      <w:tr w:rsidR="0084746D" w:rsidRPr="0084746D" w:rsidTr="0084746D">
        <w:tc>
          <w:tcPr>
            <w:tcW w:w="1911" w:type="dxa"/>
          </w:tcPr>
          <w:p w:rsidR="0084746D" w:rsidRPr="0084746D" w:rsidRDefault="0084746D" w:rsidP="0084746D">
            <w:pPr>
              <w:widowControl/>
              <w:overflowPunct/>
              <w:autoSpaceDE/>
              <w:autoSpaceDN/>
              <w:adjustRightInd/>
              <w:textAlignment w:val="auto"/>
              <w:rPr>
                <w:rFonts w:ascii="Arial Narrow" w:hAnsi="Arial Narrow" w:cs="Arial"/>
                <w:sz w:val="20"/>
                <w:szCs w:val="22"/>
                <w:lang w:eastAsia="en-GB"/>
              </w:rPr>
            </w:pPr>
            <w:r w:rsidRPr="0084746D">
              <w:rPr>
                <w:rFonts w:ascii="Arial Narrow" w:hAnsi="Arial Narrow"/>
                <w:sz w:val="20"/>
                <w:lang w:eastAsia="en-GB"/>
              </w:rPr>
              <w:t>Implementation of Proposals</w:t>
            </w:r>
          </w:p>
        </w:tc>
        <w:tc>
          <w:tcPr>
            <w:tcW w:w="3193" w:type="dxa"/>
          </w:tcPr>
          <w:p w:rsidR="0084746D" w:rsidRPr="0084746D" w:rsidRDefault="0084746D" w:rsidP="0084746D">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Commissioning of construction work to facilitate provision of new places</w:t>
            </w:r>
          </w:p>
        </w:tc>
        <w:tc>
          <w:tcPr>
            <w:tcW w:w="1275" w:type="dxa"/>
          </w:tcPr>
          <w:p w:rsidR="0084746D" w:rsidRPr="0084746D" w:rsidRDefault="0084746D" w:rsidP="0084746D">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End July 2015</w:t>
            </w:r>
          </w:p>
        </w:tc>
        <w:tc>
          <w:tcPr>
            <w:tcW w:w="2127" w:type="dxa"/>
          </w:tcPr>
          <w:p w:rsidR="0084746D" w:rsidRPr="0084746D" w:rsidRDefault="0084746D" w:rsidP="0084746D">
            <w:pPr>
              <w:widowControl/>
              <w:overflowPunct/>
              <w:autoSpaceDE/>
              <w:autoSpaceDN/>
              <w:adjustRightInd/>
              <w:textAlignment w:val="auto"/>
              <w:rPr>
                <w:rFonts w:ascii="Arial Narrow" w:hAnsi="Arial Narrow"/>
                <w:sz w:val="20"/>
                <w:lang w:eastAsia="en-GB"/>
              </w:rPr>
            </w:pPr>
          </w:p>
        </w:tc>
        <w:tc>
          <w:tcPr>
            <w:tcW w:w="1134" w:type="dxa"/>
          </w:tcPr>
          <w:p w:rsidR="0084746D" w:rsidRPr="0084746D" w:rsidRDefault="0084746D" w:rsidP="0084746D">
            <w:pPr>
              <w:widowControl/>
              <w:overflowPunct/>
              <w:autoSpaceDE/>
              <w:autoSpaceDN/>
              <w:adjustRightInd/>
              <w:textAlignment w:val="auto"/>
              <w:rPr>
                <w:rFonts w:ascii="Arial Narrow" w:hAnsi="Arial Narrow"/>
                <w:sz w:val="20"/>
                <w:lang w:eastAsia="en-GB"/>
              </w:rPr>
            </w:pPr>
            <w:proofErr w:type="spellStart"/>
            <w:r w:rsidRPr="0084746D">
              <w:rPr>
                <w:rFonts w:ascii="Arial Narrow" w:hAnsi="Arial Narrow"/>
                <w:sz w:val="20"/>
                <w:lang w:eastAsia="en-GB"/>
              </w:rPr>
              <w:t>C.Swift</w:t>
            </w:r>
            <w:proofErr w:type="spellEnd"/>
          </w:p>
        </w:tc>
      </w:tr>
      <w:tr w:rsidR="0084746D" w:rsidRPr="0084746D" w:rsidTr="0084746D">
        <w:tc>
          <w:tcPr>
            <w:tcW w:w="1911" w:type="dxa"/>
          </w:tcPr>
          <w:p w:rsidR="0084746D" w:rsidRPr="0084746D" w:rsidRDefault="0084746D" w:rsidP="0084746D">
            <w:pPr>
              <w:widowControl/>
              <w:overflowPunct/>
              <w:autoSpaceDE/>
              <w:autoSpaceDN/>
              <w:adjustRightInd/>
              <w:textAlignment w:val="auto"/>
              <w:rPr>
                <w:rFonts w:ascii="Arial Narrow" w:hAnsi="Arial Narrow" w:cs="Arial"/>
                <w:sz w:val="20"/>
                <w:szCs w:val="22"/>
                <w:lang w:eastAsia="en-GB"/>
              </w:rPr>
            </w:pPr>
            <w:r w:rsidRPr="0084746D">
              <w:rPr>
                <w:rFonts w:ascii="Arial Narrow" w:hAnsi="Arial Narrow"/>
                <w:sz w:val="20"/>
                <w:lang w:eastAsia="en-GB"/>
              </w:rPr>
              <w:t xml:space="preserve">Completion of construction work  </w:t>
            </w:r>
          </w:p>
        </w:tc>
        <w:tc>
          <w:tcPr>
            <w:tcW w:w="3193" w:type="dxa"/>
          </w:tcPr>
          <w:p w:rsidR="0084746D" w:rsidRPr="0084746D" w:rsidRDefault="0084746D" w:rsidP="0084746D">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Schools to occupy new accommodation</w:t>
            </w:r>
          </w:p>
        </w:tc>
        <w:tc>
          <w:tcPr>
            <w:tcW w:w="1275" w:type="dxa"/>
          </w:tcPr>
          <w:p w:rsidR="0084746D" w:rsidRPr="0084746D" w:rsidRDefault="0084746D" w:rsidP="0084746D">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September 2016</w:t>
            </w:r>
          </w:p>
        </w:tc>
        <w:tc>
          <w:tcPr>
            <w:tcW w:w="2127" w:type="dxa"/>
          </w:tcPr>
          <w:p w:rsidR="0084746D" w:rsidRPr="0084746D" w:rsidRDefault="0084746D" w:rsidP="0084746D">
            <w:pPr>
              <w:widowControl/>
              <w:overflowPunct/>
              <w:autoSpaceDE/>
              <w:autoSpaceDN/>
              <w:adjustRightInd/>
              <w:textAlignment w:val="auto"/>
              <w:rPr>
                <w:rFonts w:ascii="Arial Narrow" w:hAnsi="Arial Narrow"/>
                <w:sz w:val="20"/>
                <w:lang w:eastAsia="en-GB"/>
              </w:rPr>
            </w:pPr>
          </w:p>
        </w:tc>
        <w:tc>
          <w:tcPr>
            <w:tcW w:w="1134" w:type="dxa"/>
          </w:tcPr>
          <w:p w:rsidR="0084746D" w:rsidRPr="0084746D" w:rsidRDefault="0084746D" w:rsidP="0084746D">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Head Teachers</w:t>
            </w:r>
          </w:p>
        </w:tc>
      </w:tr>
    </w:tbl>
    <w:p w:rsidR="0084746D" w:rsidRPr="0084746D" w:rsidRDefault="0084746D" w:rsidP="0084746D">
      <w:pPr>
        <w:widowControl/>
        <w:overflowPunct/>
        <w:autoSpaceDE/>
        <w:autoSpaceDN/>
        <w:adjustRightInd/>
        <w:textAlignment w:val="auto"/>
        <w:rPr>
          <w:rFonts w:cs="Arial"/>
          <w:sz w:val="22"/>
          <w:szCs w:val="22"/>
          <w:lang w:eastAsia="en-GB"/>
        </w:rPr>
      </w:pPr>
    </w:p>
    <w:p w:rsidR="0084746D" w:rsidRPr="0084746D" w:rsidRDefault="0084746D" w:rsidP="0084746D">
      <w:pPr>
        <w:widowControl/>
        <w:overflowPunct/>
        <w:autoSpaceDE/>
        <w:autoSpaceDN/>
        <w:adjustRightInd/>
        <w:textAlignment w:val="auto"/>
        <w:rPr>
          <w:rFonts w:cs="Arial"/>
          <w:sz w:val="22"/>
          <w:szCs w:val="22"/>
          <w:lang w:eastAsia="en-GB"/>
        </w:rPr>
      </w:pPr>
    </w:p>
    <w:p w:rsidR="001518DC" w:rsidRDefault="001518DC"/>
    <w:sectPr w:rsidR="001518DC" w:rsidSect="000E491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15F" w:rsidRDefault="0082115F">
      <w:r>
        <w:separator/>
      </w:r>
    </w:p>
  </w:endnote>
  <w:endnote w:type="continuationSeparator" w:id="0">
    <w:p w:rsidR="0082115F" w:rsidRDefault="0082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15F" w:rsidRDefault="0082115F">
      <w:r>
        <w:separator/>
      </w:r>
    </w:p>
  </w:footnote>
  <w:footnote w:type="continuationSeparator" w:id="0">
    <w:p w:rsidR="0082115F" w:rsidRDefault="00821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6020"/>
    <w:multiLevelType w:val="hybridMultilevel"/>
    <w:tmpl w:val="FDD468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C6330"/>
    <w:multiLevelType w:val="hybridMultilevel"/>
    <w:tmpl w:val="F5F45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3038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D1360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5D66915"/>
    <w:multiLevelType w:val="hybridMultilevel"/>
    <w:tmpl w:val="7B8668AA"/>
    <w:lvl w:ilvl="0" w:tplc="B61A90DA">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1B8D3905"/>
    <w:multiLevelType w:val="multilevel"/>
    <w:tmpl w:val="B822A01A"/>
    <w:lvl w:ilvl="0">
      <w:start w:val="5"/>
      <w:numFmt w:val="decimal"/>
      <w:lvlText w:val="%1."/>
      <w:lvlJc w:val="left"/>
      <w:pPr>
        <w:ind w:left="360" w:hanging="360"/>
      </w:pPr>
      <w:rPr>
        <w:rFonts w:hint="default"/>
      </w:rPr>
    </w:lvl>
    <w:lvl w:ilvl="1">
      <w:start w:val="1"/>
      <w:numFmt w:val="lowerLetter"/>
      <w:lvlText w:val="%2)"/>
      <w:lvlJc w:val="left"/>
      <w:pPr>
        <w:ind w:left="108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
    <w:nsid w:val="22781968"/>
    <w:multiLevelType w:val="multilevel"/>
    <w:tmpl w:val="F71CA38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2D04634"/>
    <w:multiLevelType w:val="hybridMultilevel"/>
    <w:tmpl w:val="1C38E2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2D193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57622AE"/>
    <w:multiLevelType w:val="hybridMultilevel"/>
    <w:tmpl w:val="47702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7D2A7B"/>
    <w:multiLevelType w:val="hybridMultilevel"/>
    <w:tmpl w:val="78EA244C"/>
    <w:lvl w:ilvl="0" w:tplc="6D3AE3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01B7DC0"/>
    <w:multiLevelType w:val="multilevel"/>
    <w:tmpl w:val="0616F7BE"/>
    <w:lvl w:ilvl="0">
      <w:start w:val="7"/>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1B03093"/>
    <w:multiLevelType w:val="multilevel"/>
    <w:tmpl w:val="50EE0D5C"/>
    <w:lvl w:ilvl="0">
      <w:start w:val="6"/>
      <w:numFmt w:val="decimal"/>
      <w:lvlText w:val="%1."/>
      <w:lvlJc w:val="left"/>
      <w:pPr>
        <w:ind w:left="360" w:hanging="360"/>
      </w:pPr>
      <w:rPr>
        <w:rFonts w:hint="default"/>
      </w:rPr>
    </w:lvl>
    <w:lvl w:ilvl="1">
      <w:start w:val="6"/>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06C778E"/>
    <w:multiLevelType w:val="multilevel"/>
    <w:tmpl w:val="BD0C1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66944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A4726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1BC32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30E5D1B"/>
    <w:multiLevelType w:val="multilevel"/>
    <w:tmpl w:val="9CF4B3D6"/>
    <w:lvl w:ilvl="0">
      <w:start w:val="1"/>
      <w:numFmt w:val="decimal"/>
      <w:pStyle w:val="N1"/>
      <w:suff w:val="nothing"/>
      <w:lvlText w:val="%1."/>
      <w:lvlJc w:val="left"/>
      <w:pPr>
        <w:ind w:left="-170" w:firstLine="170"/>
      </w:pPr>
      <w:rPr>
        <w:rFonts w:hint="default"/>
        <w:b/>
        <w:i w:val="0"/>
      </w:rPr>
    </w:lvl>
    <w:lvl w:ilvl="1">
      <w:start w:val="1"/>
      <w:numFmt w:val="decimal"/>
      <w:pStyle w:val="N2"/>
      <w:suff w:val="space"/>
      <w:lvlText w:val="(%2)"/>
      <w:lvlJc w:val="left"/>
      <w:pPr>
        <w:ind w:left="-170" w:firstLine="170"/>
      </w:pPr>
      <w:rPr>
        <w:rFonts w:hint="default"/>
        <w:b w:val="0"/>
        <w:i w:val="0"/>
      </w:rPr>
    </w:lvl>
    <w:lvl w:ilvl="2">
      <w:start w:val="1"/>
      <w:numFmt w:val="lowerLetter"/>
      <w:pStyle w:val="N3"/>
      <w:lvlText w:val="(%3)"/>
      <w:lvlJc w:val="left"/>
      <w:pPr>
        <w:tabs>
          <w:tab w:val="num" w:pos="567"/>
        </w:tabs>
        <w:ind w:left="567" w:hanging="397"/>
      </w:pPr>
      <w:rPr>
        <w:rFonts w:ascii="Arial" w:hAnsi="Arial" w:cs="Arial" w:hint="default"/>
      </w:rPr>
    </w:lvl>
    <w:lvl w:ilvl="3">
      <w:start w:val="1"/>
      <w:numFmt w:val="lowerRoman"/>
      <w:pStyle w:val="N4"/>
      <w:lvlText w:val="(%4)"/>
      <w:lvlJc w:val="right"/>
      <w:pPr>
        <w:tabs>
          <w:tab w:val="num" w:pos="964"/>
        </w:tabs>
        <w:ind w:left="964" w:hanging="113"/>
      </w:pPr>
      <w:rPr>
        <w:rFonts w:hint="default"/>
      </w:rPr>
    </w:lvl>
    <w:lvl w:ilvl="4">
      <w:start w:val="27"/>
      <w:numFmt w:val="lowerLetter"/>
      <w:pStyle w:val="N5"/>
      <w:lvlText w:val="(%5)"/>
      <w:lvlJc w:val="left"/>
      <w:pPr>
        <w:tabs>
          <w:tab w:val="num" w:pos="1531"/>
        </w:tabs>
        <w:ind w:left="1531" w:hanging="567"/>
      </w:pPr>
      <w:rPr>
        <w:rFonts w:hint="default"/>
      </w:rPr>
    </w:lvl>
    <w:lvl w:ilvl="5">
      <w:start w:val="1"/>
      <w:numFmt w:val="lowerLetter"/>
      <w:lvlText w:val="(%6)"/>
      <w:lvlJc w:val="left"/>
      <w:pPr>
        <w:tabs>
          <w:tab w:val="num" w:pos="550"/>
        </w:tabs>
        <w:ind w:left="550" w:hanging="720"/>
      </w:pPr>
      <w:rPr>
        <w:rFonts w:hint="default"/>
      </w:rPr>
    </w:lvl>
    <w:lvl w:ilvl="6">
      <w:start w:val="1"/>
      <w:numFmt w:val="lowerRoman"/>
      <w:lvlText w:val="(%7)"/>
      <w:lvlJc w:val="left"/>
      <w:pPr>
        <w:tabs>
          <w:tab w:val="num" w:pos="1270"/>
        </w:tabs>
        <w:ind w:left="1270" w:hanging="720"/>
      </w:pPr>
      <w:rPr>
        <w:rFonts w:hint="default"/>
      </w:rPr>
    </w:lvl>
    <w:lvl w:ilvl="7">
      <w:start w:val="1"/>
      <w:numFmt w:val="lowerLetter"/>
      <w:lvlText w:val="(%8)"/>
      <w:lvlJc w:val="left"/>
      <w:pPr>
        <w:tabs>
          <w:tab w:val="num" w:pos="1990"/>
        </w:tabs>
        <w:ind w:left="1990" w:hanging="720"/>
      </w:pPr>
      <w:rPr>
        <w:rFonts w:hint="default"/>
      </w:rPr>
    </w:lvl>
    <w:lvl w:ilvl="8">
      <w:start w:val="1"/>
      <w:numFmt w:val="lowerRoman"/>
      <w:lvlText w:val="(%9)"/>
      <w:lvlJc w:val="left"/>
      <w:pPr>
        <w:tabs>
          <w:tab w:val="num" w:pos="2710"/>
        </w:tabs>
        <w:ind w:left="2710" w:hanging="720"/>
      </w:pPr>
      <w:rPr>
        <w:rFonts w:hint="default"/>
      </w:rPr>
    </w:lvl>
  </w:abstractNum>
  <w:abstractNum w:abstractNumId="18">
    <w:nsid w:val="6D8C61EB"/>
    <w:multiLevelType w:val="hybridMultilevel"/>
    <w:tmpl w:val="79C612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DC915EB"/>
    <w:multiLevelType w:val="hybridMultilevel"/>
    <w:tmpl w:val="2BAA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C1769E"/>
    <w:multiLevelType w:val="multilevel"/>
    <w:tmpl w:val="F71CA38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7247EA3"/>
    <w:multiLevelType w:val="multilevel"/>
    <w:tmpl w:val="F71CA38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8C03617"/>
    <w:multiLevelType w:val="multilevel"/>
    <w:tmpl w:val="F71CA38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B617D02"/>
    <w:multiLevelType w:val="hybridMultilevel"/>
    <w:tmpl w:val="385EEE4A"/>
    <w:lvl w:ilvl="0" w:tplc="5E58BD8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9"/>
  </w:num>
  <w:num w:numId="3">
    <w:abstractNumId w:val="1"/>
  </w:num>
  <w:num w:numId="4">
    <w:abstractNumId w:val="5"/>
  </w:num>
  <w:num w:numId="5">
    <w:abstractNumId w:val="23"/>
  </w:num>
  <w:num w:numId="6">
    <w:abstractNumId w:val="10"/>
  </w:num>
  <w:num w:numId="7">
    <w:abstractNumId w:val="9"/>
  </w:num>
  <w:num w:numId="8">
    <w:abstractNumId w:val="3"/>
  </w:num>
  <w:num w:numId="9">
    <w:abstractNumId w:val="8"/>
  </w:num>
  <w:num w:numId="10">
    <w:abstractNumId w:val="18"/>
  </w:num>
  <w:num w:numId="11">
    <w:abstractNumId w:val="0"/>
  </w:num>
  <w:num w:numId="12">
    <w:abstractNumId w:val="7"/>
  </w:num>
  <w:num w:numId="13">
    <w:abstractNumId w:val="15"/>
  </w:num>
  <w:num w:numId="14">
    <w:abstractNumId w:val="14"/>
  </w:num>
  <w:num w:numId="15">
    <w:abstractNumId w:val="22"/>
  </w:num>
  <w:num w:numId="16">
    <w:abstractNumId w:val="21"/>
  </w:num>
  <w:num w:numId="17">
    <w:abstractNumId w:val="6"/>
  </w:num>
  <w:num w:numId="18">
    <w:abstractNumId w:val="11"/>
  </w:num>
  <w:num w:numId="19">
    <w:abstractNumId w:val="12"/>
  </w:num>
  <w:num w:numId="20">
    <w:abstractNumId w:val="13"/>
  </w:num>
  <w:num w:numId="21">
    <w:abstractNumId w:val="4"/>
  </w:num>
  <w:num w:numId="22">
    <w:abstractNumId w:val="20"/>
  </w:num>
  <w:num w:numId="23">
    <w:abstractNumId w:val="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1B"/>
    <w:rsid w:val="00007839"/>
    <w:rsid w:val="000606AC"/>
    <w:rsid w:val="00081314"/>
    <w:rsid w:val="000A53E5"/>
    <w:rsid w:val="000C1E77"/>
    <w:rsid w:val="000E491B"/>
    <w:rsid w:val="000F2310"/>
    <w:rsid w:val="001427E9"/>
    <w:rsid w:val="001518DC"/>
    <w:rsid w:val="0018129C"/>
    <w:rsid w:val="001A7955"/>
    <w:rsid w:val="001C304A"/>
    <w:rsid w:val="001F3F21"/>
    <w:rsid w:val="002000BD"/>
    <w:rsid w:val="00226F73"/>
    <w:rsid w:val="002379B9"/>
    <w:rsid w:val="0025012A"/>
    <w:rsid w:val="002579B9"/>
    <w:rsid w:val="002A7C24"/>
    <w:rsid w:val="002D39B9"/>
    <w:rsid w:val="00320172"/>
    <w:rsid w:val="00343D94"/>
    <w:rsid w:val="00357D47"/>
    <w:rsid w:val="003732C8"/>
    <w:rsid w:val="00373C4D"/>
    <w:rsid w:val="00374282"/>
    <w:rsid w:val="00382238"/>
    <w:rsid w:val="003B0451"/>
    <w:rsid w:val="003B5F11"/>
    <w:rsid w:val="003D7462"/>
    <w:rsid w:val="003E48E5"/>
    <w:rsid w:val="003F1A89"/>
    <w:rsid w:val="004148E8"/>
    <w:rsid w:val="00423FD3"/>
    <w:rsid w:val="00424022"/>
    <w:rsid w:val="00436320"/>
    <w:rsid w:val="00436628"/>
    <w:rsid w:val="00482F05"/>
    <w:rsid w:val="00483FA0"/>
    <w:rsid w:val="00486B07"/>
    <w:rsid w:val="004C6F57"/>
    <w:rsid w:val="00561613"/>
    <w:rsid w:val="00561A8F"/>
    <w:rsid w:val="005767FB"/>
    <w:rsid w:val="00596AFB"/>
    <w:rsid w:val="005C4973"/>
    <w:rsid w:val="00600127"/>
    <w:rsid w:val="00624A4B"/>
    <w:rsid w:val="00624C30"/>
    <w:rsid w:val="00626D1E"/>
    <w:rsid w:val="00643C0E"/>
    <w:rsid w:val="006637E2"/>
    <w:rsid w:val="006B2FF2"/>
    <w:rsid w:val="006B3FFF"/>
    <w:rsid w:val="006B4118"/>
    <w:rsid w:val="006B652C"/>
    <w:rsid w:val="00702AD0"/>
    <w:rsid w:val="00722413"/>
    <w:rsid w:val="0078262D"/>
    <w:rsid w:val="007A45D3"/>
    <w:rsid w:val="007C05DB"/>
    <w:rsid w:val="007E5613"/>
    <w:rsid w:val="00813752"/>
    <w:rsid w:val="00815639"/>
    <w:rsid w:val="0082115F"/>
    <w:rsid w:val="0084746D"/>
    <w:rsid w:val="00861044"/>
    <w:rsid w:val="0088746C"/>
    <w:rsid w:val="008E03D2"/>
    <w:rsid w:val="00910638"/>
    <w:rsid w:val="00986AD3"/>
    <w:rsid w:val="009B0F99"/>
    <w:rsid w:val="009D50EE"/>
    <w:rsid w:val="009D6479"/>
    <w:rsid w:val="00A270BB"/>
    <w:rsid w:val="00A32E55"/>
    <w:rsid w:val="00A37D04"/>
    <w:rsid w:val="00A434A0"/>
    <w:rsid w:val="00A6510A"/>
    <w:rsid w:val="00A6526C"/>
    <w:rsid w:val="00AD5F48"/>
    <w:rsid w:val="00AD63CC"/>
    <w:rsid w:val="00B32497"/>
    <w:rsid w:val="00B55ED2"/>
    <w:rsid w:val="00B8250E"/>
    <w:rsid w:val="00BA2FE6"/>
    <w:rsid w:val="00BA5ECA"/>
    <w:rsid w:val="00BE610A"/>
    <w:rsid w:val="00C05305"/>
    <w:rsid w:val="00C1090E"/>
    <w:rsid w:val="00C11595"/>
    <w:rsid w:val="00C35B58"/>
    <w:rsid w:val="00C641F6"/>
    <w:rsid w:val="00CC68F5"/>
    <w:rsid w:val="00CD50F6"/>
    <w:rsid w:val="00CF1886"/>
    <w:rsid w:val="00D014DC"/>
    <w:rsid w:val="00D27FB6"/>
    <w:rsid w:val="00D81F21"/>
    <w:rsid w:val="00D87C05"/>
    <w:rsid w:val="00D90951"/>
    <w:rsid w:val="00DD6954"/>
    <w:rsid w:val="00DF4DA5"/>
    <w:rsid w:val="00E145C5"/>
    <w:rsid w:val="00E2277D"/>
    <w:rsid w:val="00E31EB0"/>
    <w:rsid w:val="00E558BE"/>
    <w:rsid w:val="00E631C1"/>
    <w:rsid w:val="00E7154F"/>
    <w:rsid w:val="00E971F2"/>
    <w:rsid w:val="00EB3BAE"/>
    <w:rsid w:val="00EF625A"/>
    <w:rsid w:val="00EF6F4B"/>
    <w:rsid w:val="00F04312"/>
    <w:rsid w:val="00F13CB8"/>
    <w:rsid w:val="00F353C1"/>
    <w:rsid w:val="00F46609"/>
    <w:rsid w:val="00F47FDC"/>
    <w:rsid w:val="00F92CC1"/>
    <w:rsid w:val="00FA33C2"/>
    <w:rsid w:val="00FA635D"/>
    <w:rsid w:val="00FC5333"/>
    <w:rsid w:val="00FD03BE"/>
    <w:rsid w:val="00FE1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8BE"/>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0E491B"/>
    <w:pPr>
      <w:widowControl/>
      <w:overflowPunct/>
      <w:autoSpaceDE/>
      <w:autoSpaceDN/>
      <w:adjustRightInd/>
      <w:textAlignment w:val="auto"/>
    </w:pPr>
    <w:rPr>
      <w:rFonts w:ascii="Times New Roman" w:hAnsi="Times New Roman"/>
      <w:szCs w:val="24"/>
      <w:lang w:eastAsia="en-GB"/>
    </w:rPr>
  </w:style>
  <w:style w:type="character" w:customStyle="1" w:styleId="normalchar1">
    <w:name w:val="normal__char1"/>
    <w:rsid w:val="000E491B"/>
    <w:rPr>
      <w:rFonts w:ascii="Times New Roman" w:hAnsi="Times New Roman" w:cs="Times New Roman" w:hint="default"/>
      <w:sz w:val="24"/>
      <w:szCs w:val="24"/>
    </w:rPr>
  </w:style>
  <w:style w:type="character" w:styleId="Hyperlink">
    <w:name w:val="Hyperlink"/>
    <w:uiPriority w:val="99"/>
    <w:unhideWhenUsed/>
    <w:rsid w:val="000E491B"/>
    <w:rPr>
      <w:color w:val="0000FF"/>
      <w:u w:val="single"/>
    </w:rPr>
  </w:style>
  <w:style w:type="paragraph" w:styleId="Footer">
    <w:name w:val="footer"/>
    <w:basedOn w:val="Normal"/>
    <w:link w:val="FooterChar"/>
    <w:rsid w:val="000E491B"/>
    <w:pPr>
      <w:widowControl/>
      <w:tabs>
        <w:tab w:val="center" w:pos="4153"/>
        <w:tab w:val="right" w:pos="8306"/>
      </w:tabs>
      <w:overflowPunct/>
      <w:autoSpaceDE/>
      <w:autoSpaceDN/>
      <w:adjustRightInd/>
      <w:textAlignment w:val="auto"/>
    </w:pPr>
    <w:rPr>
      <w:rFonts w:ascii="Times New Roman" w:hAnsi="Times New Roman"/>
      <w:szCs w:val="24"/>
      <w:lang w:eastAsia="en-GB"/>
    </w:rPr>
  </w:style>
  <w:style w:type="character" w:customStyle="1" w:styleId="FooterChar">
    <w:name w:val="Footer Char"/>
    <w:basedOn w:val="DefaultParagraphFont"/>
    <w:link w:val="Footer"/>
    <w:rsid w:val="000E491B"/>
    <w:rPr>
      <w:rFonts w:ascii="Times New Roman" w:eastAsia="Times New Roman" w:hAnsi="Times New Roman" w:cs="Times New Roman"/>
      <w:sz w:val="24"/>
      <w:szCs w:val="24"/>
      <w:lang w:eastAsia="en-GB"/>
    </w:rPr>
  </w:style>
  <w:style w:type="paragraph" w:styleId="BodyText">
    <w:name w:val="Body Text"/>
    <w:basedOn w:val="Normal"/>
    <w:link w:val="BodyTextChar"/>
    <w:rsid w:val="000E491B"/>
    <w:pPr>
      <w:framePr w:w="5153" w:h="4973" w:hSpace="181" w:wrap="around" w:vAnchor="text" w:hAnchor="page" w:x="5900" w:y="-449" w:anchorLock="1"/>
      <w:widowControl/>
      <w:overflowPunct/>
      <w:autoSpaceDE/>
      <w:autoSpaceDN/>
      <w:adjustRightInd/>
      <w:textAlignment w:val="auto"/>
    </w:pPr>
    <w:rPr>
      <w:rFonts w:ascii="Verdana" w:hAnsi="Verdana"/>
      <w:b/>
      <w:sz w:val="22"/>
    </w:rPr>
  </w:style>
  <w:style w:type="character" w:customStyle="1" w:styleId="BodyTextChar">
    <w:name w:val="Body Text Char"/>
    <w:basedOn w:val="DefaultParagraphFont"/>
    <w:link w:val="BodyText"/>
    <w:rsid w:val="000E491B"/>
    <w:rPr>
      <w:rFonts w:ascii="Verdana" w:eastAsia="Times New Roman" w:hAnsi="Verdana" w:cs="Times New Roman"/>
      <w:b/>
      <w:szCs w:val="20"/>
    </w:rPr>
  </w:style>
  <w:style w:type="paragraph" w:styleId="Header">
    <w:name w:val="header"/>
    <w:basedOn w:val="Normal"/>
    <w:link w:val="HeaderChar"/>
    <w:unhideWhenUsed/>
    <w:rsid w:val="000E491B"/>
    <w:pPr>
      <w:tabs>
        <w:tab w:val="center" w:pos="4513"/>
        <w:tab w:val="right" w:pos="9026"/>
      </w:tabs>
    </w:pPr>
  </w:style>
  <w:style w:type="character" w:customStyle="1" w:styleId="HeaderChar">
    <w:name w:val="Header Char"/>
    <w:basedOn w:val="DefaultParagraphFont"/>
    <w:link w:val="Header"/>
    <w:rsid w:val="000E491B"/>
    <w:rPr>
      <w:rFonts w:ascii="Arial" w:eastAsia="Times New Roman" w:hAnsi="Arial" w:cs="Times New Roman"/>
      <w:sz w:val="24"/>
      <w:szCs w:val="20"/>
    </w:rPr>
  </w:style>
  <w:style w:type="paragraph" w:customStyle="1" w:styleId="N1">
    <w:name w:val="N1"/>
    <w:basedOn w:val="Normal"/>
    <w:next w:val="N2"/>
    <w:rsid w:val="000E491B"/>
    <w:pPr>
      <w:widowControl/>
      <w:numPr>
        <w:numId w:val="1"/>
      </w:numPr>
      <w:overflowPunct/>
      <w:autoSpaceDE/>
      <w:autoSpaceDN/>
      <w:adjustRightInd/>
      <w:spacing w:before="160" w:line="220" w:lineRule="atLeast"/>
      <w:jc w:val="both"/>
      <w:textAlignment w:val="auto"/>
    </w:pPr>
    <w:rPr>
      <w:rFonts w:ascii="Times New Roman" w:hAnsi="Times New Roman"/>
      <w:sz w:val="21"/>
    </w:rPr>
  </w:style>
  <w:style w:type="paragraph" w:customStyle="1" w:styleId="N2">
    <w:name w:val="N2"/>
    <w:basedOn w:val="N1"/>
    <w:link w:val="N2Char"/>
    <w:rsid w:val="000E491B"/>
    <w:pPr>
      <w:numPr>
        <w:ilvl w:val="1"/>
      </w:numPr>
      <w:tabs>
        <w:tab w:val="num" w:pos="1440"/>
        <w:tab w:val="num" w:pos="1800"/>
      </w:tabs>
      <w:spacing w:before="80"/>
      <w:ind w:left="1440" w:hanging="360"/>
    </w:pPr>
  </w:style>
  <w:style w:type="character" w:customStyle="1" w:styleId="N2Char">
    <w:name w:val="N2 Char"/>
    <w:link w:val="N2"/>
    <w:rsid w:val="000E491B"/>
    <w:rPr>
      <w:rFonts w:ascii="Times New Roman" w:eastAsia="Times New Roman" w:hAnsi="Times New Roman" w:cs="Times New Roman"/>
      <w:sz w:val="21"/>
      <w:szCs w:val="20"/>
    </w:rPr>
  </w:style>
  <w:style w:type="paragraph" w:customStyle="1" w:styleId="N3">
    <w:name w:val="N3"/>
    <w:basedOn w:val="N2"/>
    <w:rsid w:val="000E491B"/>
    <w:pPr>
      <w:numPr>
        <w:ilvl w:val="2"/>
      </w:numPr>
      <w:tabs>
        <w:tab w:val="clear" w:pos="567"/>
        <w:tab w:val="num" w:pos="360"/>
        <w:tab w:val="num" w:pos="2160"/>
        <w:tab w:val="num" w:pos="2520"/>
      </w:tabs>
      <w:ind w:left="2160" w:hanging="360"/>
    </w:pPr>
  </w:style>
  <w:style w:type="paragraph" w:customStyle="1" w:styleId="N4">
    <w:name w:val="N4"/>
    <w:basedOn w:val="N3"/>
    <w:rsid w:val="000E491B"/>
    <w:pPr>
      <w:numPr>
        <w:ilvl w:val="3"/>
      </w:numPr>
      <w:tabs>
        <w:tab w:val="clear" w:pos="964"/>
        <w:tab w:val="num" w:pos="360"/>
        <w:tab w:val="num" w:pos="2880"/>
        <w:tab w:val="num" w:pos="3240"/>
      </w:tabs>
      <w:ind w:left="2880" w:hanging="360"/>
    </w:pPr>
  </w:style>
  <w:style w:type="paragraph" w:customStyle="1" w:styleId="N5">
    <w:name w:val="N5"/>
    <w:basedOn w:val="N4"/>
    <w:rsid w:val="000E491B"/>
    <w:pPr>
      <w:numPr>
        <w:ilvl w:val="4"/>
      </w:numPr>
      <w:tabs>
        <w:tab w:val="clear" w:pos="1531"/>
        <w:tab w:val="num" w:pos="360"/>
        <w:tab w:val="num" w:pos="3600"/>
        <w:tab w:val="num" w:pos="3960"/>
      </w:tabs>
      <w:ind w:left="3600" w:hanging="360"/>
    </w:pPr>
  </w:style>
  <w:style w:type="table" w:styleId="TableGrid">
    <w:name w:val="Table Grid"/>
    <w:basedOn w:val="TableNormal"/>
    <w:uiPriority w:val="59"/>
    <w:rsid w:val="007C0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05D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F625A"/>
    <w:pPr>
      <w:ind w:left="720"/>
      <w:contextualSpacing/>
    </w:pPr>
  </w:style>
  <w:style w:type="paragraph" w:styleId="BalloonText">
    <w:name w:val="Balloon Text"/>
    <w:basedOn w:val="Normal"/>
    <w:link w:val="BalloonTextChar"/>
    <w:uiPriority w:val="99"/>
    <w:semiHidden/>
    <w:unhideWhenUsed/>
    <w:rsid w:val="003732C8"/>
    <w:rPr>
      <w:rFonts w:ascii="Tahoma" w:hAnsi="Tahoma" w:cs="Tahoma"/>
      <w:sz w:val="16"/>
      <w:szCs w:val="16"/>
    </w:rPr>
  </w:style>
  <w:style w:type="character" w:customStyle="1" w:styleId="BalloonTextChar">
    <w:name w:val="Balloon Text Char"/>
    <w:basedOn w:val="DefaultParagraphFont"/>
    <w:link w:val="BalloonText"/>
    <w:uiPriority w:val="99"/>
    <w:semiHidden/>
    <w:rsid w:val="003732C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8BE"/>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0E491B"/>
    <w:pPr>
      <w:widowControl/>
      <w:overflowPunct/>
      <w:autoSpaceDE/>
      <w:autoSpaceDN/>
      <w:adjustRightInd/>
      <w:textAlignment w:val="auto"/>
    </w:pPr>
    <w:rPr>
      <w:rFonts w:ascii="Times New Roman" w:hAnsi="Times New Roman"/>
      <w:szCs w:val="24"/>
      <w:lang w:eastAsia="en-GB"/>
    </w:rPr>
  </w:style>
  <w:style w:type="character" w:customStyle="1" w:styleId="normalchar1">
    <w:name w:val="normal__char1"/>
    <w:rsid w:val="000E491B"/>
    <w:rPr>
      <w:rFonts w:ascii="Times New Roman" w:hAnsi="Times New Roman" w:cs="Times New Roman" w:hint="default"/>
      <w:sz w:val="24"/>
      <w:szCs w:val="24"/>
    </w:rPr>
  </w:style>
  <w:style w:type="character" w:styleId="Hyperlink">
    <w:name w:val="Hyperlink"/>
    <w:uiPriority w:val="99"/>
    <w:unhideWhenUsed/>
    <w:rsid w:val="000E491B"/>
    <w:rPr>
      <w:color w:val="0000FF"/>
      <w:u w:val="single"/>
    </w:rPr>
  </w:style>
  <w:style w:type="paragraph" w:styleId="Footer">
    <w:name w:val="footer"/>
    <w:basedOn w:val="Normal"/>
    <w:link w:val="FooterChar"/>
    <w:rsid w:val="000E491B"/>
    <w:pPr>
      <w:widowControl/>
      <w:tabs>
        <w:tab w:val="center" w:pos="4153"/>
        <w:tab w:val="right" w:pos="8306"/>
      </w:tabs>
      <w:overflowPunct/>
      <w:autoSpaceDE/>
      <w:autoSpaceDN/>
      <w:adjustRightInd/>
      <w:textAlignment w:val="auto"/>
    </w:pPr>
    <w:rPr>
      <w:rFonts w:ascii="Times New Roman" w:hAnsi="Times New Roman"/>
      <w:szCs w:val="24"/>
      <w:lang w:eastAsia="en-GB"/>
    </w:rPr>
  </w:style>
  <w:style w:type="character" w:customStyle="1" w:styleId="FooterChar">
    <w:name w:val="Footer Char"/>
    <w:basedOn w:val="DefaultParagraphFont"/>
    <w:link w:val="Footer"/>
    <w:rsid w:val="000E491B"/>
    <w:rPr>
      <w:rFonts w:ascii="Times New Roman" w:eastAsia="Times New Roman" w:hAnsi="Times New Roman" w:cs="Times New Roman"/>
      <w:sz w:val="24"/>
      <w:szCs w:val="24"/>
      <w:lang w:eastAsia="en-GB"/>
    </w:rPr>
  </w:style>
  <w:style w:type="paragraph" w:styleId="BodyText">
    <w:name w:val="Body Text"/>
    <w:basedOn w:val="Normal"/>
    <w:link w:val="BodyTextChar"/>
    <w:rsid w:val="000E491B"/>
    <w:pPr>
      <w:framePr w:w="5153" w:h="4973" w:hSpace="181" w:wrap="around" w:vAnchor="text" w:hAnchor="page" w:x="5900" w:y="-449" w:anchorLock="1"/>
      <w:widowControl/>
      <w:overflowPunct/>
      <w:autoSpaceDE/>
      <w:autoSpaceDN/>
      <w:adjustRightInd/>
      <w:textAlignment w:val="auto"/>
    </w:pPr>
    <w:rPr>
      <w:rFonts w:ascii="Verdana" w:hAnsi="Verdana"/>
      <w:b/>
      <w:sz w:val="22"/>
    </w:rPr>
  </w:style>
  <w:style w:type="character" w:customStyle="1" w:styleId="BodyTextChar">
    <w:name w:val="Body Text Char"/>
    <w:basedOn w:val="DefaultParagraphFont"/>
    <w:link w:val="BodyText"/>
    <w:rsid w:val="000E491B"/>
    <w:rPr>
      <w:rFonts w:ascii="Verdana" w:eastAsia="Times New Roman" w:hAnsi="Verdana" w:cs="Times New Roman"/>
      <w:b/>
      <w:szCs w:val="20"/>
    </w:rPr>
  </w:style>
  <w:style w:type="paragraph" w:styleId="Header">
    <w:name w:val="header"/>
    <w:basedOn w:val="Normal"/>
    <w:link w:val="HeaderChar"/>
    <w:unhideWhenUsed/>
    <w:rsid w:val="000E491B"/>
    <w:pPr>
      <w:tabs>
        <w:tab w:val="center" w:pos="4513"/>
        <w:tab w:val="right" w:pos="9026"/>
      </w:tabs>
    </w:pPr>
  </w:style>
  <w:style w:type="character" w:customStyle="1" w:styleId="HeaderChar">
    <w:name w:val="Header Char"/>
    <w:basedOn w:val="DefaultParagraphFont"/>
    <w:link w:val="Header"/>
    <w:rsid w:val="000E491B"/>
    <w:rPr>
      <w:rFonts w:ascii="Arial" w:eastAsia="Times New Roman" w:hAnsi="Arial" w:cs="Times New Roman"/>
      <w:sz w:val="24"/>
      <w:szCs w:val="20"/>
    </w:rPr>
  </w:style>
  <w:style w:type="paragraph" w:customStyle="1" w:styleId="N1">
    <w:name w:val="N1"/>
    <w:basedOn w:val="Normal"/>
    <w:next w:val="N2"/>
    <w:rsid w:val="000E491B"/>
    <w:pPr>
      <w:widowControl/>
      <w:numPr>
        <w:numId w:val="1"/>
      </w:numPr>
      <w:overflowPunct/>
      <w:autoSpaceDE/>
      <w:autoSpaceDN/>
      <w:adjustRightInd/>
      <w:spacing w:before="160" w:line="220" w:lineRule="atLeast"/>
      <w:jc w:val="both"/>
      <w:textAlignment w:val="auto"/>
    </w:pPr>
    <w:rPr>
      <w:rFonts w:ascii="Times New Roman" w:hAnsi="Times New Roman"/>
      <w:sz w:val="21"/>
    </w:rPr>
  </w:style>
  <w:style w:type="paragraph" w:customStyle="1" w:styleId="N2">
    <w:name w:val="N2"/>
    <w:basedOn w:val="N1"/>
    <w:link w:val="N2Char"/>
    <w:rsid w:val="000E491B"/>
    <w:pPr>
      <w:numPr>
        <w:ilvl w:val="1"/>
      </w:numPr>
      <w:tabs>
        <w:tab w:val="num" w:pos="1440"/>
        <w:tab w:val="num" w:pos="1800"/>
      </w:tabs>
      <w:spacing w:before="80"/>
      <w:ind w:left="1440" w:hanging="360"/>
    </w:pPr>
  </w:style>
  <w:style w:type="character" w:customStyle="1" w:styleId="N2Char">
    <w:name w:val="N2 Char"/>
    <w:link w:val="N2"/>
    <w:rsid w:val="000E491B"/>
    <w:rPr>
      <w:rFonts w:ascii="Times New Roman" w:eastAsia="Times New Roman" w:hAnsi="Times New Roman" w:cs="Times New Roman"/>
      <w:sz w:val="21"/>
      <w:szCs w:val="20"/>
    </w:rPr>
  </w:style>
  <w:style w:type="paragraph" w:customStyle="1" w:styleId="N3">
    <w:name w:val="N3"/>
    <w:basedOn w:val="N2"/>
    <w:rsid w:val="000E491B"/>
    <w:pPr>
      <w:numPr>
        <w:ilvl w:val="2"/>
      </w:numPr>
      <w:tabs>
        <w:tab w:val="clear" w:pos="567"/>
        <w:tab w:val="num" w:pos="360"/>
        <w:tab w:val="num" w:pos="2160"/>
        <w:tab w:val="num" w:pos="2520"/>
      </w:tabs>
      <w:ind w:left="2160" w:hanging="360"/>
    </w:pPr>
  </w:style>
  <w:style w:type="paragraph" w:customStyle="1" w:styleId="N4">
    <w:name w:val="N4"/>
    <w:basedOn w:val="N3"/>
    <w:rsid w:val="000E491B"/>
    <w:pPr>
      <w:numPr>
        <w:ilvl w:val="3"/>
      </w:numPr>
      <w:tabs>
        <w:tab w:val="clear" w:pos="964"/>
        <w:tab w:val="num" w:pos="360"/>
        <w:tab w:val="num" w:pos="2880"/>
        <w:tab w:val="num" w:pos="3240"/>
      </w:tabs>
      <w:ind w:left="2880" w:hanging="360"/>
    </w:pPr>
  </w:style>
  <w:style w:type="paragraph" w:customStyle="1" w:styleId="N5">
    <w:name w:val="N5"/>
    <w:basedOn w:val="N4"/>
    <w:rsid w:val="000E491B"/>
    <w:pPr>
      <w:numPr>
        <w:ilvl w:val="4"/>
      </w:numPr>
      <w:tabs>
        <w:tab w:val="clear" w:pos="1531"/>
        <w:tab w:val="num" w:pos="360"/>
        <w:tab w:val="num" w:pos="3600"/>
        <w:tab w:val="num" w:pos="3960"/>
      </w:tabs>
      <w:ind w:left="3600" w:hanging="360"/>
    </w:pPr>
  </w:style>
  <w:style w:type="table" w:styleId="TableGrid">
    <w:name w:val="Table Grid"/>
    <w:basedOn w:val="TableNormal"/>
    <w:uiPriority w:val="59"/>
    <w:rsid w:val="007C0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05D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F625A"/>
    <w:pPr>
      <w:ind w:left="720"/>
      <w:contextualSpacing/>
    </w:pPr>
  </w:style>
  <w:style w:type="paragraph" w:styleId="BalloonText">
    <w:name w:val="Balloon Text"/>
    <w:basedOn w:val="Normal"/>
    <w:link w:val="BalloonTextChar"/>
    <w:uiPriority w:val="99"/>
    <w:semiHidden/>
    <w:unhideWhenUsed/>
    <w:rsid w:val="003732C8"/>
    <w:rPr>
      <w:rFonts w:ascii="Tahoma" w:hAnsi="Tahoma" w:cs="Tahoma"/>
      <w:sz w:val="16"/>
      <w:szCs w:val="16"/>
    </w:rPr>
  </w:style>
  <w:style w:type="character" w:customStyle="1" w:styleId="BalloonTextChar">
    <w:name w:val="Balloon Text Char"/>
    <w:basedOn w:val="DefaultParagraphFont"/>
    <w:link w:val="BalloonText"/>
    <w:uiPriority w:val="99"/>
    <w:semiHidden/>
    <w:rsid w:val="003732C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04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tions.rochdale.gov.uk/research/additionalspecialschoolplac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bert.aspinall@rochda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3116</Words>
  <Characters>17764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20839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Swift H</dc:creator>
  <cp:lastModifiedBy>Emily Fletcher</cp:lastModifiedBy>
  <cp:revision>14</cp:revision>
  <cp:lastPrinted>2015-05-29T13:54:00Z</cp:lastPrinted>
  <dcterms:created xsi:type="dcterms:W3CDTF">2015-05-20T15:03:00Z</dcterms:created>
  <dcterms:modified xsi:type="dcterms:W3CDTF">2015-06-09T14:53:00Z</dcterms:modified>
</cp:coreProperties>
</file>